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05" w:rsidRPr="00341EC9" w:rsidRDefault="004D4305" w:rsidP="005601E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 w:eastAsia="en-US"/>
        </w:rPr>
      </w:pPr>
    </w:p>
    <w:p w:rsidR="004D4305" w:rsidRPr="00341EC9" w:rsidRDefault="004D4305" w:rsidP="005601EF">
      <w:pPr>
        <w:shd w:val="clear" w:color="auto" w:fill="FFFFFF"/>
        <w:spacing w:after="200" w:line="272" w:lineRule="atLeast"/>
        <w:jc w:val="right"/>
        <w:rPr>
          <w:rFonts w:ascii="Times New Roman" w:hAnsi="Times New Roman" w:cs="Times New Roman"/>
          <w:b/>
          <w:bCs/>
          <w:lang w:val="ru-RU"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8"/>
        <w:gridCol w:w="4593"/>
        <w:gridCol w:w="4457"/>
      </w:tblGrid>
      <w:tr w:rsidR="004D4305" w:rsidRPr="007719DE">
        <w:tc>
          <w:tcPr>
            <w:tcW w:w="4786" w:type="dxa"/>
          </w:tcPr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«Рассмотрено»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на заседании кафедры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u w:val="single"/>
                <w:lang w:val="ru-RU" w:eastAsia="en-US"/>
              </w:rPr>
            </w:pPr>
            <w:r>
              <w:rPr>
                <w:rFonts w:ascii="Times New Roman" w:hAnsi="Times New Roman" w:cs="Times New Roman"/>
                <w:u w:val="single"/>
                <w:lang w:val="ru-RU" w:eastAsia="en-US"/>
              </w:rPr>
              <w:t>__________________________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Зав. кафедрой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_____________</w:t>
            </w:r>
            <w:r>
              <w:rPr>
                <w:rFonts w:ascii="Times New Roman" w:hAnsi="Times New Roman" w:cs="Times New Roman"/>
                <w:lang w:val="ru-RU" w:eastAsia="en-US"/>
              </w:rPr>
              <w:t>/_______________/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Протокол №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«___»  ________ 20___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г.</w:t>
            </w:r>
          </w:p>
        </w:tc>
        <w:tc>
          <w:tcPr>
            <w:tcW w:w="4766" w:type="dxa"/>
          </w:tcPr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«Согласовано»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Зам директора по НМР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____________/_______________/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___________________________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«___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>»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____________ 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>20</w:t>
            </w:r>
            <w:r>
              <w:rPr>
                <w:rFonts w:ascii="Times New Roman" w:hAnsi="Times New Roman" w:cs="Times New Roman"/>
                <w:lang w:val="ru-RU" w:eastAsia="en-US"/>
              </w:rPr>
              <w:t>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г.</w:t>
            </w:r>
          </w:p>
        </w:tc>
        <w:tc>
          <w:tcPr>
            <w:tcW w:w="4755" w:type="dxa"/>
          </w:tcPr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«Утверждаю»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Директор МОУ лицея № 6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кандидат педагогических наук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_______________Т.Н. Ловничая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Приказ №___________________</w:t>
            </w:r>
          </w:p>
          <w:p w:rsidR="004D4305" w:rsidRPr="00341EC9" w:rsidRDefault="004D4305" w:rsidP="00A146EB">
            <w:pPr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«____» _________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 20</w:t>
            </w:r>
            <w:r>
              <w:rPr>
                <w:rFonts w:ascii="Times New Roman" w:hAnsi="Times New Roman" w:cs="Times New Roman"/>
                <w:lang w:val="ru-RU" w:eastAsia="en-US"/>
              </w:rPr>
              <w:t>____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 xml:space="preserve"> г.</w:t>
            </w:r>
          </w:p>
        </w:tc>
      </w:tr>
    </w:tbl>
    <w:p w:rsidR="004D4305" w:rsidRPr="00341EC9" w:rsidRDefault="004D4305" w:rsidP="005601EF">
      <w:pPr>
        <w:spacing w:after="200" w:line="276" w:lineRule="auto"/>
        <w:ind w:left="567"/>
        <w:jc w:val="center"/>
        <w:rPr>
          <w:rFonts w:ascii="Cambria" w:hAnsi="Cambria" w:cs="Cambria"/>
          <w:lang w:val="ru-RU" w:eastAsia="en-US"/>
        </w:rPr>
      </w:pPr>
    </w:p>
    <w:p w:rsidR="004D4305" w:rsidRPr="00341EC9" w:rsidRDefault="004D4305" w:rsidP="005601EF">
      <w:pPr>
        <w:spacing w:after="200" w:line="276" w:lineRule="auto"/>
        <w:ind w:left="567"/>
        <w:jc w:val="center"/>
        <w:rPr>
          <w:rFonts w:ascii="Times New Roman" w:hAnsi="Times New Roman" w:cs="Times New Roman"/>
          <w:lang w:val="ru-RU" w:eastAsia="en-US"/>
        </w:rPr>
      </w:pPr>
    </w:p>
    <w:p w:rsidR="004D4305" w:rsidRPr="00341EC9" w:rsidRDefault="004D4305" w:rsidP="005601EF">
      <w:pPr>
        <w:spacing w:after="200" w:line="276" w:lineRule="auto"/>
        <w:jc w:val="center"/>
        <w:rPr>
          <w:rFonts w:ascii="Times New Roman" w:hAnsi="Times New Roman" w:cs="Times New Roman"/>
          <w:color w:val="000000"/>
          <w:lang w:val="ru-RU" w:eastAsia="en-US"/>
        </w:rPr>
      </w:pPr>
      <w:r w:rsidRPr="00341EC9">
        <w:rPr>
          <w:rFonts w:ascii="Times New Roman" w:hAnsi="Times New Roman" w:cs="Times New Roman"/>
          <w:color w:val="000000"/>
          <w:lang w:val="ru-RU" w:eastAsia="en-US"/>
        </w:rPr>
        <w:t>Муниципальное общеобразовательное учреждение</w:t>
      </w:r>
    </w:p>
    <w:p w:rsidR="004D4305" w:rsidRPr="00341EC9" w:rsidRDefault="004D43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color w:val="000000"/>
          <w:lang w:val="ru-RU" w:eastAsia="en-US"/>
        </w:rPr>
      </w:pPr>
      <w:r w:rsidRPr="00341EC9">
        <w:rPr>
          <w:rFonts w:ascii="Times New Roman" w:hAnsi="Times New Roman" w:cs="Times New Roman"/>
          <w:color w:val="000000"/>
          <w:lang w:val="ru-RU" w:eastAsia="en-US"/>
        </w:rPr>
        <w:t>«Лицей № 6 Ворошиловского района Волгограда»</w:t>
      </w:r>
    </w:p>
    <w:p w:rsidR="004D4305" w:rsidRPr="00341EC9" w:rsidRDefault="004D43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>Рабочая программа</w:t>
      </w:r>
    </w:p>
    <w:p w:rsidR="004D4305" w:rsidRPr="00341EC9" w:rsidRDefault="004D43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 xml:space="preserve">учебного курса </w:t>
      </w:r>
      <w:r w:rsidRPr="00341EC9">
        <w:rPr>
          <w:rFonts w:ascii="Times New Roman" w:hAnsi="Times New Roman" w:cs="Times New Roman"/>
          <w:b/>
          <w:bCs/>
          <w:lang w:val="ru-RU" w:eastAsia="en-US"/>
        </w:rPr>
        <w:t>«</w:t>
      </w:r>
      <w:r w:rsidR="00CE33FE">
        <w:rPr>
          <w:rFonts w:ascii="Times New Roman" w:hAnsi="Times New Roman" w:cs="Times New Roman"/>
          <w:b/>
          <w:bCs/>
          <w:lang w:val="ru-RU" w:eastAsia="en-US"/>
        </w:rPr>
        <w:t>Основы правовых знаний</w:t>
      </w:r>
      <w:r w:rsidRPr="00341EC9">
        <w:rPr>
          <w:rFonts w:ascii="Times New Roman" w:hAnsi="Times New Roman" w:cs="Times New Roman"/>
          <w:b/>
          <w:bCs/>
          <w:lang w:val="ru-RU" w:eastAsia="en-US"/>
        </w:rPr>
        <w:t>»</w:t>
      </w:r>
      <w:r w:rsidR="006075A3">
        <w:rPr>
          <w:rFonts w:ascii="Times New Roman" w:hAnsi="Times New Roman" w:cs="Times New Roman"/>
          <w:b/>
          <w:bCs/>
          <w:lang w:val="ru-RU" w:eastAsia="en-US"/>
        </w:rPr>
        <w:t xml:space="preserve"> </w:t>
      </w:r>
    </w:p>
    <w:p w:rsidR="004D4305" w:rsidRPr="00341EC9" w:rsidRDefault="00CE33FE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 w:eastAsia="en-US"/>
        </w:rPr>
        <w:t>для 7</w:t>
      </w:r>
      <w:r w:rsidR="001D1105">
        <w:rPr>
          <w:rFonts w:ascii="Times New Roman" w:hAnsi="Times New Roman" w:cs="Times New Roman"/>
          <w:lang w:val="ru-RU" w:eastAsia="en-US"/>
        </w:rPr>
        <w:t xml:space="preserve"> </w:t>
      </w:r>
      <w:r w:rsidR="004D4305" w:rsidRPr="00341EC9">
        <w:rPr>
          <w:rFonts w:ascii="Times New Roman" w:hAnsi="Times New Roman" w:cs="Times New Roman"/>
          <w:lang w:val="ru-RU" w:eastAsia="en-US"/>
        </w:rPr>
        <w:t xml:space="preserve">класса                                  </w:t>
      </w:r>
    </w:p>
    <w:p w:rsidR="004D4305" w:rsidRPr="00341EC9" w:rsidRDefault="004D43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 w:eastAsia="en-US"/>
        </w:rPr>
        <w:t xml:space="preserve">                        </w:t>
      </w:r>
      <w:r w:rsidR="001D1105">
        <w:rPr>
          <w:rFonts w:ascii="Times New Roman" w:hAnsi="Times New Roman" w:cs="Times New Roman"/>
          <w:lang w:val="ru-RU" w:eastAsia="en-US"/>
        </w:rPr>
        <w:t>Составил</w:t>
      </w:r>
      <w:r w:rsidR="00DF48C3">
        <w:rPr>
          <w:rFonts w:ascii="Times New Roman" w:hAnsi="Times New Roman" w:cs="Times New Roman"/>
          <w:lang w:val="ru-RU" w:eastAsia="en-US"/>
        </w:rPr>
        <w:t xml:space="preserve"> </w:t>
      </w:r>
      <w:proofErr w:type="spellStart"/>
      <w:r w:rsidR="001D1105">
        <w:rPr>
          <w:rFonts w:ascii="Times New Roman" w:hAnsi="Times New Roman" w:cs="Times New Roman"/>
          <w:b/>
          <w:bCs/>
          <w:lang w:val="ru-RU" w:eastAsia="en-US"/>
        </w:rPr>
        <w:t>Камаев</w:t>
      </w:r>
      <w:proofErr w:type="spellEnd"/>
      <w:r w:rsidR="001D1105">
        <w:rPr>
          <w:rFonts w:ascii="Times New Roman" w:hAnsi="Times New Roman" w:cs="Times New Roman"/>
          <w:b/>
          <w:bCs/>
          <w:lang w:val="ru-RU" w:eastAsia="en-US"/>
        </w:rPr>
        <w:t xml:space="preserve"> Д.В</w:t>
      </w:r>
      <w:r w:rsidRPr="00341EC9">
        <w:rPr>
          <w:rFonts w:ascii="Times New Roman" w:hAnsi="Times New Roman" w:cs="Times New Roman"/>
          <w:b/>
          <w:bCs/>
          <w:lang w:val="ru-RU" w:eastAsia="en-US"/>
        </w:rPr>
        <w:t>.,</w:t>
      </w:r>
      <w:r w:rsidRPr="00341EC9">
        <w:rPr>
          <w:rFonts w:ascii="Times New Roman" w:hAnsi="Times New Roman" w:cs="Times New Roman"/>
          <w:lang w:val="ru-RU" w:eastAsia="en-US"/>
        </w:rPr>
        <w:t xml:space="preserve">  </w:t>
      </w:r>
    </w:p>
    <w:p w:rsidR="004D4305" w:rsidRDefault="004D4305" w:rsidP="005601EF">
      <w:pPr>
        <w:spacing w:after="200" w:line="276" w:lineRule="auto"/>
        <w:ind w:left="-284"/>
        <w:jc w:val="right"/>
        <w:rPr>
          <w:rFonts w:ascii="Times New Roman" w:hAnsi="Times New Roman" w:cs="Times New Roman"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 xml:space="preserve">            учитель </w:t>
      </w:r>
      <w:r w:rsidR="001D1105">
        <w:rPr>
          <w:rFonts w:ascii="Times New Roman" w:hAnsi="Times New Roman" w:cs="Times New Roman"/>
          <w:lang w:val="ru-RU" w:eastAsia="en-US"/>
        </w:rPr>
        <w:t>истории</w:t>
      </w:r>
      <w:r>
        <w:rPr>
          <w:rFonts w:ascii="Times New Roman" w:hAnsi="Times New Roman" w:cs="Times New Roman"/>
          <w:lang w:val="ru-RU" w:eastAsia="en-US"/>
        </w:rPr>
        <w:t xml:space="preserve"> </w:t>
      </w:r>
      <w:r w:rsidR="00DF48C3">
        <w:rPr>
          <w:rFonts w:ascii="Times New Roman" w:hAnsi="Times New Roman" w:cs="Times New Roman"/>
          <w:lang w:val="ru-RU" w:eastAsia="en-US"/>
        </w:rPr>
        <w:t>и обществознания</w:t>
      </w:r>
    </w:p>
    <w:p w:rsidR="001D1105" w:rsidRDefault="001D1105" w:rsidP="005601EF">
      <w:pPr>
        <w:spacing w:after="200" w:line="276" w:lineRule="auto"/>
        <w:ind w:left="-284"/>
        <w:jc w:val="right"/>
        <w:rPr>
          <w:rFonts w:ascii="Times New Roman" w:hAnsi="Times New Roman" w:cs="Times New Roman"/>
          <w:lang w:val="ru-RU" w:eastAsia="en-US"/>
        </w:rPr>
      </w:pPr>
    </w:p>
    <w:p w:rsidR="004D4305" w:rsidRPr="00341EC9" w:rsidRDefault="004D4305" w:rsidP="005601EF">
      <w:pPr>
        <w:spacing w:after="200" w:line="276" w:lineRule="auto"/>
        <w:ind w:left="-284"/>
        <w:jc w:val="right"/>
        <w:rPr>
          <w:rFonts w:ascii="Times New Roman" w:hAnsi="Times New Roman" w:cs="Times New Roman"/>
          <w:lang w:val="ru-RU" w:eastAsia="en-US"/>
        </w:rPr>
      </w:pPr>
      <w:r w:rsidRPr="00341EC9">
        <w:rPr>
          <w:rFonts w:ascii="Times New Roman" w:hAnsi="Times New Roman" w:cs="Times New Roman"/>
          <w:lang w:val="ru-RU" w:eastAsia="en-US"/>
        </w:rPr>
        <w:t xml:space="preserve">    </w:t>
      </w:r>
    </w:p>
    <w:p w:rsidR="004D4305" w:rsidRPr="00341EC9" w:rsidRDefault="001D1105" w:rsidP="005601EF">
      <w:pPr>
        <w:spacing w:after="200" w:line="276" w:lineRule="auto"/>
        <w:ind w:left="-284"/>
        <w:jc w:val="center"/>
        <w:rPr>
          <w:rFonts w:ascii="Times New Roman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 w:eastAsia="en-US"/>
        </w:rPr>
        <w:t>2018-2019</w:t>
      </w:r>
      <w:r w:rsidR="004D4305" w:rsidRPr="00341EC9">
        <w:rPr>
          <w:rFonts w:ascii="Times New Roman" w:hAnsi="Times New Roman" w:cs="Times New Roman"/>
          <w:lang w:val="ru-RU" w:eastAsia="en-US"/>
        </w:rPr>
        <w:t xml:space="preserve"> учебный год</w:t>
      </w:r>
    </w:p>
    <w:p w:rsidR="004D4305" w:rsidRPr="00341EC9" w:rsidRDefault="004D4305" w:rsidP="005601EF">
      <w:pPr>
        <w:shd w:val="clear" w:color="auto" w:fill="FFFFFF"/>
        <w:spacing w:after="200" w:line="272" w:lineRule="atLeast"/>
        <w:jc w:val="right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b/>
          <w:bCs/>
          <w:lang w:val="ru-RU" w:eastAsia="en-US"/>
        </w:rPr>
        <w:br w:type="page"/>
      </w:r>
      <w:r w:rsidRPr="00341EC9">
        <w:rPr>
          <w:rFonts w:ascii="Times New Roman" w:hAnsi="Times New Roman" w:cs="Times New Roman"/>
          <w:b/>
          <w:bCs/>
          <w:lang w:val="ru-RU" w:eastAsia="en-US"/>
        </w:rPr>
        <w:lastRenderedPageBreak/>
        <w:t>Приложение 2</w:t>
      </w:r>
    </w:p>
    <w:p w:rsidR="004D4305" w:rsidRPr="00341EC9" w:rsidRDefault="004D4305" w:rsidP="005601EF">
      <w:pPr>
        <w:shd w:val="clear" w:color="auto" w:fill="FFFFFF"/>
        <w:spacing w:after="200" w:line="272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41EC9">
        <w:rPr>
          <w:rFonts w:ascii="Times New Roman" w:hAnsi="Times New Roman" w:cs="Times New Roman"/>
          <w:b/>
          <w:bCs/>
          <w:color w:val="000000"/>
          <w:lang w:val="ru-RU"/>
        </w:rPr>
        <w:t>Пояснительная записка</w:t>
      </w:r>
      <w:r w:rsidRPr="00341EC9">
        <w:rPr>
          <w:rFonts w:ascii="Times New Roman" w:hAnsi="Times New Roman" w:cs="Times New Roman"/>
          <w:b/>
          <w:bCs/>
          <w:color w:val="000000"/>
        </w:rPr>
        <w:t> </w:t>
      </w:r>
    </w:p>
    <w:p w:rsidR="004D4305" w:rsidRPr="00341EC9" w:rsidRDefault="004D4305" w:rsidP="005601EF">
      <w:pPr>
        <w:shd w:val="clear" w:color="auto" w:fill="FFFFFF"/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341EC9">
        <w:rPr>
          <w:rFonts w:ascii="Times New Roman" w:hAnsi="Times New Roman" w:cs="Times New Roman"/>
          <w:color w:val="000000"/>
          <w:lang w:val="ru-RU"/>
        </w:rPr>
        <w:t>Рабочая про</w:t>
      </w:r>
      <w:r w:rsidR="00A96F72">
        <w:rPr>
          <w:rFonts w:ascii="Times New Roman" w:hAnsi="Times New Roman" w:cs="Times New Roman"/>
          <w:color w:val="000000"/>
          <w:lang w:val="ru-RU"/>
        </w:rPr>
        <w:t xml:space="preserve">грамма по Основам правовых знаний для 7 классов </w:t>
      </w:r>
      <w:r w:rsidRPr="00341EC9">
        <w:rPr>
          <w:rFonts w:ascii="Times New Roman" w:hAnsi="Times New Roman" w:cs="Times New Roman"/>
          <w:color w:val="000000"/>
          <w:lang w:val="ru-RU"/>
        </w:rPr>
        <w:t>составлена с учетом следующих нормативно-правовых и инструктивно-методических документов:</w:t>
      </w:r>
    </w:p>
    <w:p w:rsidR="004D4305" w:rsidRPr="00341EC9" w:rsidRDefault="004D4305" w:rsidP="005601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341EC9">
        <w:rPr>
          <w:rFonts w:ascii="Times New Roman" w:hAnsi="Times New Roman" w:cs="Times New Roman"/>
          <w:color w:val="000000"/>
          <w:lang w:val="ru-RU"/>
        </w:rPr>
        <w:t xml:space="preserve">Авторская программа по </w:t>
      </w:r>
      <w:r w:rsidR="00A96F72">
        <w:rPr>
          <w:rFonts w:ascii="Times New Roman" w:hAnsi="Times New Roman" w:cs="Times New Roman"/>
          <w:color w:val="000000"/>
          <w:lang w:val="ru-RU"/>
        </w:rPr>
        <w:t xml:space="preserve">Основам правовых знаний (базовый уровень) 7 класс, автор </w:t>
      </w:r>
      <w:proofErr w:type="spellStart"/>
      <w:r w:rsidR="00A96F72">
        <w:rPr>
          <w:rFonts w:ascii="Times New Roman" w:hAnsi="Times New Roman" w:cs="Times New Roman"/>
          <w:color w:val="000000"/>
          <w:lang w:val="ru-RU"/>
        </w:rPr>
        <w:t>О.А.Василенкова</w:t>
      </w:r>
      <w:proofErr w:type="spellEnd"/>
      <w:r w:rsidRPr="00341EC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D4305" w:rsidRPr="00341EC9" w:rsidRDefault="004D4305" w:rsidP="005601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341EC9">
        <w:rPr>
          <w:rFonts w:ascii="Times New Roman" w:hAnsi="Times New Roman" w:cs="Times New Roman"/>
          <w:color w:val="000000"/>
          <w:lang w:val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4D4305" w:rsidRDefault="004D4305" w:rsidP="005601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27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341EC9">
        <w:rPr>
          <w:rFonts w:ascii="Times New Roman" w:hAnsi="Times New Roman" w:cs="Times New Roman"/>
          <w:color w:val="000000"/>
          <w:lang w:val="ru-RU"/>
        </w:rPr>
        <w:t xml:space="preserve">Учебный план МОУ Лицея № 6 </w:t>
      </w:r>
      <w:r w:rsidRPr="00341EC9">
        <w:rPr>
          <w:rFonts w:ascii="Times New Roman" w:hAnsi="Times New Roman" w:cs="Times New Roman"/>
          <w:lang w:val="ru-RU" w:eastAsia="en-US"/>
        </w:rPr>
        <w:t>для учащихся 5-</w:t>
      </w:r>
      <w:proofErr w:type="gramStart"/>
      <w:r w:rsidRPr="00341EC9">
        <w:rPr>
          <w:rFonts w:ascii="Times New Roman" w:hAnsi="Times New Roman" w:cs="Times New Roman"/>
          <w:lang w:val="ru-RU" w:eastAsia="en-US"/>
        </w:rPr>
        <w:t>9  классов</w:t>
      </w:r>
      <w:proofErr w:type="gramEnd"/>
      <w:r w:rsidRPr="00341EC9">
        <w:rPr>
          <w:rFonts w:ascii="Times New Roman" w:hAnsi="Times New Roman" w:cs="Times New Roman"/>
          <w:lang w:val="ru-RU" w:eastAsia="en-US"/>
        </w:rPr>
        <w:t xml:space="preserve">, обучающихся по ФГОС  </w:t>
      </w:r>
      <w:r w:rsidR="00A96F72">
        <w:rPr>
          <w:rFonts w:ascii="Times New Roman" w:hAnsi="Times New Roman" w:cs="Times New Roman"/>
          <w:color w:val="000000"/>
          <w:lang w:val="ru-RU"/>
        </w:rPr>
        <w:t xml:space="preserve"> на 2018-2019</w:t>
      </w:r>
      <w:r w:rsidRPr="00341EC9">
        <w:rPr>
          <w:rFonts w:ascii="Times New Roman" w:hAnsi="Times New Roman" w:cs="Times New Roman"/>
          <w:color w:val="000000"/>
          <w:lang w:val="ru-RU"/>
        </w:rPr>
        <w:t xml:space="preserve"> учебный год.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Данная программа рассчитана на обучающихся 7 класса. Изучение курса спланировано на 17 часов учебного времени, т.е. 0,5 часа в 2 недели.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   Курс «Основы правовых знаний» построен таким образом, чтобы помочь учащимся найти ответы на вопросы, с которыми им приходится сталкиваться в повседневной жизни и которые не могут решить без элементарных правовых знаний. Материал курса обращен к подросткам, у которых нередки антиобщественные проявления.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iCs/>
          <w:lang w:val="ru-RU" w:bidi="ru-RU"/>
        </w:rPr>
        <w:t xml:space="preserve">   </w:t>
      </w:r>
      <w:r w:rsidRPr="00A96F72">
        <w:rPr>
          <w:rFonts w:ascii="Times New Roman" w:hAnsi="Times New Roman" w:cs="Times New Roman"/>
          <w:b/>
          <w:bCs/>
          <w:i/>
          <w:iCs/>
          <w:u w:val="single"/>
          <w:lang w:val="ru-RU" w:bidi="ru-RU"/>
        </w:rPr>
        <w:t>Цель курса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 - воспитание у учащихся правовой культуры, уважения к закону; формирование элементарных знаний о праве, и прежде всего, о тех нормах права, с которыми приходится часто сталкиваться в повседневной жизни; развитие личностных качеств, необходимых для успешной социализации, для связи понимаемого с собственным жизненным опытом, для большего осознания ценности жизни; для самостоятельного, осознанного принятия правовых решений в ситуации выбора.</w:t>
      </w:r>
    </w:p>
    <w:p w:rsidR="00A96F72" w:rsidRPr="0078724F" w:rsidRDefault="00A96F72" w:rsidP="00A96F72">
      <w:pPr>
        <w:rPr>
          <w:rFonts w:ascii="Times New Roman" w:hAnsi="Times New Roman" w:cs="Times New Roman"/>
          <w:b/>
          <w:bCs/>
          <w:i/>
          <w:iCs/>
          <w:lang w:bidi="ru-RU"/>
        </w:rPr>
      </w:pPr>
      <w:r w:rsidRPr="00A96F72">
        <w:rPr>
          <w:rFonts w:ascii="Times New Roman" w:hAnsi="Times New Roman" w:cs="Times New Roman"/>
          <w:bCs/>
          <w:iCs/>
          <w:lang w:val="ru-RU" w:bidi="ru-RU"/>
        </w:rPr>
        <w:t xml:space="preserve">   </w:t>
      </w:r>
      <w:proofErr w:type="spellStart"/>
      <w:r w:rsidRPr="0078724F">
        <w:rPr>
          <w:rFonts w:ascii="Times New Roman" w:hAnsi="Times New Roman" w:cs="Times New Roman"/>
          <w:b/>
          <w:bCs/>
          <w:i/>
          <w:iCs/>
          <w:u w:val="single"/>
          <w:lang w:bidi="ru-RU"/>
        </w:rPr>
        <w:t>Задачи</w:t>
      </w:r>
      <w:proofErr w:type="spellEnd"/>
      <w:r w:rsidRPr="0078724F">
        <w:rPr>
          <w:rFonts w:ascii="Times New Roman" w:hAnsi="Times New Roman" w:cs="Times New Roman"/>
          <w:b/>
          <w:bCs/>
          <w:i/>
          <w:iCs/>
          <w:u w:val="single"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/>
          <w:bCs/>
          <w:i/>
          <w:iCs/>
          <w:u w:val="single"/>
          <w:lang w:bidi="ru-RU"/>
        </w:rPr>
        <w:t>курса</w:t>
      </w:r>
      <w:proofErr w:type="spellEnd"/>
      <w:r w:rsidRPr="0078724F">
        <w:rPr>
          <w:rFonts w:ascii="Times New Roman" w:hAnsi="Times New Roman" w:cs="Times New Roman"/>
          <w:b/>
          <w:bCs/>
          <w:i/>
          <w:iCs/>
          <w:u w:val="single"/>
          <w:lang w:bidi="ru-RU"/>
        </w:rPr>
        <w:t>:</w:t>
      </w:r>
    </w:p>
    <w:p w:rsidR="00A96F72" w:rsidRPr="00A96F72" w:rsidRDefault="00A96F72" w:rsidP="00A96F72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Развитие </w:t>
      </w:r>
      <w:proofErr w:type="gramStart"/>
      <w:r w:rsidRPr="00A96F72">
        <w:rPr>
          <w:rFonts w:ascii="Times New Roman" w:hAnsi="Times New Roman" w:cs="Times New Roman"/>
          <w:bCs/>
          <w:lang w:val="ru-RU" w:bidi="ru-RU"/>
        </w:rPr>
        <w:t>умений</w:t>
      </w:r>
      <w:proofErr w:type="gramEnd"/>
      <w:r w:rsidRPr="00A96F72">
        <w:rPr>
          <w:rFonts w:ascii="Times New Roman" w:hAnsi="Times New Roman" w:cs="Times New Roman"/>
          <w:bCs/>
          <w:lang w:val="ru-RU" w:bidi="ru-RU"/>
        </w:rPr>
        <w:t xml:space="preserve"> учащихся самостоятельно приобретать знания, анализировать, делать выводы, решать жизненные проблемы.</w:t>
      </w:r>
    </w:p>
    <w:p w:rsidR="00A96F72" w:rsidRPr="00A96F72" w:rsidRDefault="00A96F72" w:rsidP="00A96F72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Приобретение учащимися опыта в определении вариантов разрешения правовых проблем.</w:t>
      </w:r>
    </w:p>
    <w:p w:rsidR="00A96F72" w:rsidRPr="00A96F72" w:rsidRDefault="00A96F72" w:rsidP="00A96F72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Формирование у учащихся практических навыков поведения в различных ситуациях.</w:t>
      </w:r>
    </w:p>
    <w:p w:rsidR="00A96F72" w:rsidRPr="00A96F72" w:rsidRDefault="00A96F72" w:rsidP="00A96F72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Обучение выполнению некоторых процессуальных действий (обращение в те или иные государственные органы, общение с должностными лицами, работниками правоохранительных органов).</w:t>
      </w:r>
    </w:p>
    <w:p w:rsidR="00A96F72" w:rsidRPr="00A96F72" w:rsidRDefault="00A96F72" w:rsidP="00A96F72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Обеспечение развития у учащихся необходимых для становления собственных профессиональных качеств, способностей и умений: вступать в диалог и быть понятным, управлять ситуацией и принимать решения, ставить цели и достигать результата.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Преподавание курса может строиться с учетом таких </w:t>
      </w:r>
      <w:r w:rsidRPr="00A96F72">
        <w:rPr>
          <w:rFonts w:ascii="Times New Roman" w:hAnsi="Times New Roman" w:cs="Times New Roman"/>
          <w:b/>
          <w:bCs/>
          <w:i/>
          <w:u w:val="single"/>
          <w:lang w:val="ru-RU" w:bidi="ru-RU"/>
        </w:rPr>
        <w:t>подходов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, как: </w:t>
      </w:r>
    </w:p>
    <w:p w:rsidR="00A96F72" w:rsidRPr="00A96F72" w:rsidRDefault="00A96F72" w:rsidP="00A96F72">
      <w:pPr>
        <w:numPr>
          <w:ilvl w:val="1"/>
          <w:numId w:val="3"/>
        </w:numPr>
        <w:tabs>
          <w:tab w:val="clear" w:pos="1980"/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целенаправленное включение обучающихся в обсуждение и самостоятельное исследование вопросов, связанных с изучением происхождения и сущности права и его связи с другими социальными нормами;</w:t>
      </w:r>
    </w:p>
    <w:p w:rsidR="00A96F72" w:rsidRPr="0078724F" w:rsidRDefault="00A96F72" w:rsidP="00A96F72">
      <w:pPr>
        <w:numPr>
          <w:ilvl w:val="1"/>
          <w:numId w:val="3"/>
        </w:numPr>
        <w:tabs>
          <w:tab w:val="clear" w:pos="1980"/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lastRenderedPageBreak/>
        <w:t>активизация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познавательной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активности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школьников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;</w:t>
      </w:r>
    </w:p>
    <w:p w:rsidR="00A96F72" w:rsidRPr="00A96F72" w:rsidRDefault="00A96F72" w:rsidP="00A96F72">
      <w:pPr>
        <w:numPr>
          <w:ilvl w:val="1"/>
          <w:numId w:val="3"/>
        </w:numPr>
        <w:tabs>
          <w:tab w:val="clear" w:pos="1980"/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создание условий для позитивной самостоятельной деятельности обучающихся.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  Большое внимание на каждом уроке, занятии следует уделять мотивации школьников при освоении учебного материала. Способы мотивации выбираются в зависимости от конкретных условий организации учебно-воспитательного процесса, уровня подготовки обучающихся, профессиональных ориентиров и компетенции учителя.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  Расширять мотивационные условия изучения курса можно за счет использования наглядности.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  В качестве наиболее важных механизмов, способствующих освоению содержания курса, могут быть выделены следующие </w:t>
      </w:r>
      <w:r w:rsidRPr="00A96F72">
        <w:rPr>
          <w:rFonts w:ascii="Times New Roman" w:hAnsi="Times New Roman" w:cs="Times New Roman"/>
          <w:b/>
          <w:bCs/>
          <w:i/>
          <w:u w:val="single"/>
          <w:lang w:val="ru-RU" w:bidi="ru-RU"/>
        </w:rPr>
        <w:t>методы</w:t>
      </w:r>
      <w:r w:rsidRPr="00A96F72">
        <w:rPr>
          <w:rFonts w:ascii="Times New Roman" w:hAnsi="Times New Roman" w:cs="Times New Roman"/>
          <w:bCs/>
          <w:lang w:val="ru-RU" w:bidi="ru-RU"/>
        </w:rPr>
        <w:t>: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i/>
          <w:lang w:val="ru-RU" w:bidi="ru-RU"/>
        </w:rPr>
        <w:t>1) моральных дилемм и дискуссий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ситуациях;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i/>
          <w:lang w:val="ru-RU" w:bidi="ru-RU"/>
        </w:rPr>
        <w:t>2) эвристические методы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u w:val="single"/>
          <w:lang w:val="ru-RU" w:bidi="ru-RU"/>
        </w:rPr>
      </w:pPr>
      <w:r w:rsidRPr="00A96F72">
        <w:rPr>
          <w:rFonts w:ascii="Times New Roman" w:hAnsi="Times New Roman" w:cs="Times New Roman"/>
          <w:bCs/>
          <w:i/>
          <w:lang w:val="ru-RU" w:bidi="ru-RU"/>
        </w:rPr>
        <w:t>3) исследовательский метод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 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i/>
          <w:lang w:val="ru-RU" w:bidi="ru-RU"/>
        </w:rPr>
        <w:t>4) проектирование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 – особый вид деятельности, сочетающий индивидуальную самостоятельную работу с групповыми занятиями, в результате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  Из всего арсенала существующих разнообразных </w:t>
      </w:r>
      <w:r w:rsidRPr="00A96F72">
        <w:rPr>
          <w:rFonts w:ascii="Times New Roman" w:hAnsi="Times New Roman" w:cs="Times New Roman"/>
          <w:b/>
          <w:bCs/>
          <w:i/>
          <w:u w:val="single"/>
          <w:lang w:val="ru-RU" w:bidi="ru-RU"/>
        </w:rPr>
        <w:t>форм, методов и вариантов проведения занятий</w:t>
      </w:r>
      <w:r w:rsidRPr="00A96F72">
        <w:rPr>
          <w:rFonts w:ascii="Times New Roman" w:hAnsi="Times New Roman" w:cs="Times New Roman"/>
          <w:bCs/>
          <w:lang w:val="ru-RU" w:bidi="ru-RU"/>
        </w:rPr>
        <w:t>, следует выбирать соответствующие особенностям и запросам современных школьников, а именно:</w:t>
      </w:r>
    </w:p>
    <w:p w:rsidR="00A96F72" w:rsidRPr="0078724F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эвристические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беседы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;</w:t>
      </w:r>
    </w:p>
    <w:p w:rsidR="00A96F72" w:rsidRPr="0078724F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различные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виды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дискуссий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; </w:t>
      </w:r>
    </w:p>
    <w:p w:rsidR="00A96F72" w:rsidRPr="0078724F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учебные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и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социальные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проекты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;</w:t>
      </w:r>
    </w:p>
    <w:p w:rsidR="00A96F72" w:rsidRPr="0078724F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уроки-экскурсии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;</w:t>
      </w:r>
    </w:p>
    <w:p w:rsidR="00A96F72" w:rsidRPr="0078724F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деловые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и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ролевые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игры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;</w:t>
      </w:r>
    </w:p>
    <w:p w:rsidR="00A96F72" w:rsidRPr="0078724F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практикумы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;</w:t>
      </w:r>
    </w:p>
    <w:p w:rsidR="00A96F72" w:rsidRPr="00A96F72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proofErr w:type="gramStart"/>
      <w:r w:rsidRPr="00A96F72">
        <w:rPr>
          <w:rFonts w:ascii="Times New Roman" w:hAnsi="Times New Roman" w:cs="Times New Roman"/>
          <w:bCs/>
          <w:lang w:val="ru-RU" w:bidi="ru-RU"/>
        </w:rPr>
        <w:t>различные  викторины</w:t>
      </w:r>
      <w:proofErr w:type="gramEnd"/>
      <w:r w:rsidRPr="00A96F72">
        <w:rPr>
          <w:rFonts w:ascii="Times New Roman" w:hAnsi="Times New Roman" w:cs="Times New Roman"/>
          <w:bCs/>
          <w:lang w:val="ru-RU" w:bidi="ru-RU"/>
        </w:rPr>
        <w:t xml:space="preserve"> и другие конкурсные события;</w:t>
      </w:r>
    </w:p>
    <w:p w:rsidR="00A96F72" w:rsidRPr="0078724F" w:rsidRDefault="00A96F72" w:rsidP="00A96F72">
      <w:pPr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proofErr w:type="gramStart"/>
      <w:r w:rsidRPr="0078724F">
        <w:rPr>
          <w:rFonts w:ascii="Times New Roman" w:hAnsi="Times New Roman" w:cs="Times New Roman"/>
          <w:bCs/>
          <w:lang w:bidi="ru-RU"/>
        </w:rPr>
        <w:t>творческие</w:t>
      </w:r>
      <w:proofErr w:type="spellEnd"/>
      <w:proofErr w:type="gram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мастерские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lastRenderedPageBreak/>
        <w:t xml:space="preserve">Методическое обеспечение курса позволяет использовать различные </w:t>
      </w:r>
      <w:r w:rsidRPr="00A96F72">
        <w:rPr>
          <w:rFonts w:ascii="Times New Roman" w:hAnsi="Times New Roman" w:cs="Times New Roman"/>
          <w:b/>
          <w:bCs/>
          <w:i/>
          <w:u w:val="single"/>
          <w:lang w:val="ru-RU" w:bidi="ru-RU"/>
        </w:rPr>
        <w:t>формы работы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: коллективную, групповую и индивидуальную.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Основными </w:t>
      </w:r>
      <w:r w:rsidRPr="00A96F72">
        <w:rPr>
          <w:rFonts w:ascii="Times New Roman" w:hAnsi="Times New Roman" w:cs="Times New Roman"/>
          <w:b/>
          <w:bCs/>
          <w:i/>
          <w:u w:val="single"/>
          <w:lang w:val="ru-RU" w:bidi="ru-RU"/>
        </w:rPr>
        <w:t>личностными результатами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 освоения курса «Основы правовых знаний» являются:</w:t>
      </w:r>
    </w:p>
    <w:p w:rsidR="00A96F72" w:rsidRPr="00A96F72" w:rsidRDefault="00A96F72" w:rsidP="00A96F72">
      <w:pPr>
        <w:numPr>
          <w:ilvl w:val="0"/>
          <w:numId w:val="5"/>
        </w:numPr>
        <w:tabs>
          <w:tab w:val="num" w:pos="0"/>
        </w:tabs>
        <w:spacing w:line="276" w:lineRule="auto"/>
        <w:ind w:left="405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формирование основ российской гражданской идентичности;</w:t>
      </w:r>
    </w:p>
    <w:p w:rsidR="00A96F72" w:rsidRPr="00A96F72" w:rsidRDefault="00A96F72" w:rsidP="00A96F72">
      <w:pPr>
        <w:numPr>
          <w:ilvl w:val="0"/>
          <w:numId w:val="5"/>
        </w:numPr>
        <w:tabs>
          <w:tab w:val="num" w:pos="0"/>
        </w:tabs>
        <w:spacing w:line="276" w:lineRule="auto"/>
        <w:ind w:left="405"/>
        <w:rPr>
          <w:rFonts w:ascii="Times New Roman" w:hAnsi="Times New Roman" w:cs="Times New Roman"/>
          <w:bCs/>
          <w:lang w:val="ru-RU" w:bidi="ru-RU"/>
        </w:rPr>
      </w:pPr>
      <w:proofErr w:type="spellStart"/>
      <w:r w:rsidRPr="00A96F72">
        <w:rPr>
          <w:rFonts w:ascii="Times New Roman" w:hAnsi="Times New Roman" w:cs="Times New Roman"/>
          <w:bCs/>
          <w:lang w:val="ru-RU" w:bidi="ru-RU"/>
        </w:rPr>
        <w:t>мотивированность</w:t>
      </w:r>
      <w:proofErr w:type="spellEnd"/>
      <w:r w:rsidRPr="00A96F72">
        <w:rPr>
          <w:rFonts w:ascii="Times New Roman" w:hAnsi="Times New Roman" w:cs="Times New Roman"/>
          <w:bCs/>
          <w:lang w:val="ru-RU" w:bidi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96F72" w:rsidRPr="00A96F72" w:rsidRDefault="00A96F72" w:rsidP="00A96F72">
      <w:pPr>
        <w:numPr>
          <w:ilvl w:val="0"/>
          <w:numId w:val="5"/>
        </w:numPr>
        <w:tabs>
          <w:tab w:val="num" w:pos="0"/>
        </w:tabs>
        <w:spacing w:line="276" w:lineRule="auto"/>
        <w:ind w:left="405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развитие самостоятельности и личной ответственности за свои поступки на основе представлений о правовых и нравственных нормах, демократии, социальной справедливости и свободе;</w:t>
      </w:r>
    </w:p>
    <w:p w:rsidR="00A96F72" w:rsidRPr="00A96F72" w:rsidRDefault="00A96F72" w:rsidP="00A96F72">
      <w:pPr>
        <w:numPr>
          <w:ilvl w:val="0"/>
          <w:numId w:val="5"/>
        </w:numPr>
        <w:tabs>
          <w:tab w:val="num" w:pos="0"/>
        </w:tabs>
        <w:spacing w:line="276" w:lineRule="auto"/>
        <w:ind w:left="405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развитие навыков сотрудничества со взрослыми и сверстниками в различных социальных ситуация, умение не создавать конфликты и находить выход из спорных ситуаций.</w:t>
      </w:r>
    </w:p>
    <w:p w:rsidR="00A96F72" w:rsidRPr="0078724F" w:rsidRDefault="00A96F72" w:rsidP="00A96F72">
      <w:pPr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/>
          <w:bCs/>
          <w:i/>
          <w:u w:val="single"/>
          <w:lang w:bidi="ru-RU"/>
        </w:rPr>
        <w:t>Метапредметные</w:t>
      </w:r>
      <w:proofErr w:type="spellEnd"/>
      <w:r w:rsidRPr="0078724F">
        <w:rPr>
          <w:rFonts w:ascii="Times New Roman" w:hAnsi="Times New Roman" w:cs="Times New Roman"/>
          <w:b/>
          <w:bCs/>
          <w:i/>
          <w:u w:val="single"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/>
          <w:bCs/>
          <w:i/>
          <w:u w:val="single"/>
          <w:lang w:bidi="ru-RU"/>
        </w:rPr>
        <w:t>результаты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выражаются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в:</w:t>
      </w:r>
    </w:p>
    <w:p w:rsidR="00A96F72" w:rsidRPr="00A96F72" w:rsidRDefault="00A96F72" w:rsidP="00A96F72">
      <w:pPr>
        <w:numPr>
          <w:ilvl w:val="0"/>
          <w:numId w:val="6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A96F72" w:rsidRPr="00A96F72" w:rsidRDefault="00A96F72" w:rsidP="00A96F72">
      <w:pPr>
        <w:numPr>
          <w:ilvl w:val="0"/>
          <w:numId w:val="6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умении объяснять правовые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96F72" w:rsidRPr="00A96F72" w:rsidRDefault="00A96F72" w:rsidP="00A96F72">
      <w:pPr>
        <w:numPr>
          <w:ilvl w:val="0"/>
          <w:numId w:val="6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способности анализировать реальные правовые ситуации, выбирать адекватные способы деятельности и модели поведения в них;</w:t>
      </w:r>
    </w:p>
    <w:p w:rsidR="00A96F72" w:rsidRPr="00A96F72" w:rsidRDefault="00A96F72" w:rsidP="00A96F72">
      <w:pPr>
        <w:numPr>
          <w:ilvl w:val="0"/>
          <w:numId w:val="6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96F72" w:rsidRPr="00A96F72" w:rsidRDefault="00A96F72" w:rsidP="00A96F72">
      <w:pPr>
        <w:numPr>
          <w:ilvl w:val="0"/>
          <w:numId w:val="6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умении выполнять познавательные и практические задания, в том числе с использованием проектной деятельности на занятиях и в доступной социальной практике, на: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1) использование элементов причинно-следственного анализа;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2) исследование несложных реальных связей и зависимостей;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4) поиск и извлечение нужной информации по заданной теме в адаптированных источниках различного типа;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6) объяснение изученных положений на конкретных примерах;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A96F72" w:rsidRPr="0078724F" w:rsidRDefault="00A96F72" w:rsidP="00A96F72">
      <w:pPr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Основными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/>
          <w:bCs/>
          <w:i/>
          <w:u w:val="single"/>
          <w:lang w:bidi="ru-RU"/>
        </w:rPr>
        <w:t>предметными</w:t>
      </w:r>
      <w:proofErr w:type="spellEnd"/>
      <w:r w:rsidRPr="0078724F">
        <w:rPr>
          <w:rFonts w:ascii="Times New Roman" w:hAnsi="Times New Roman" w:cs="Times New Roman"/>
          <w:b/>
          <w:bCs/>
          <w:i/>
          <w:u w:val="single"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/>
          <w:bCs/>
          <w:i/>
          <w:u w:val="single"/>
          <w:lang w:bidi="ru-RU"/>
        </w:rPr>
        <w:t>результатами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выступают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:</w:t>
      </w:r>
    </w:p>
    <w:p w:rsidR="00A96F72" w:rsidRPr="00A96F72" w:rsidRDefault="00A96F72" w:rsidP="00A96F72">
      <w:pPr>
        <w:numPr>
          <w:ilvl w:val="0"/>
          <w:numId w:val="7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lastRenderedPageBreak/>
        <w:t>относительно целостное представление о праве, государстве и роли человека в нем;</w:t>
      </w:r>
    </w:p>
    <w:p w:rsidR="00A96F72" w:rsidRPr="0078724F" w:rsidRDefault="00A96F72" w:rsidP="00A96F72">
      <w:pPr>
        <w:numPr>
          <w:ilvl w:val="0"/>
          <w:numId w:val="7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bidi="ru-RU"/>
        </w:rPr>
      </w:pPr>
      <w:proofErr w:type="spellStart"/>
      <w:r w:rsidRPr="0078724F">
        <w:rPr>
          <w:rFonts w:ascii="Times New Roman" w:hAnsi="Times New Roman" w:cs="Times New Roman"/>
          <w:bCs/>
          <w:lang w:bidi="ru-RU"/>
        </w:rPr>
        <w:t>знание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ключевых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правовых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 xml:space="preserve"> </w:t>
      </w:r>
      <w:proofErr w:type="spellStart"/>
      <w:r w:rsidRPr="0078724F">
        <w:rPr>
          <w:rFonts w:ascii="Times New Roman" w:hAnsi="Times New Roman" w:cs="Times New Roman"/>
          <w:bCs/>
          <w:lang w:bidi="ru-RU"/>
        </w:rPr>
        <w:t>понятий</w:t>
      </w:r>
      <w:proofErr w:type="spellEnd"/>
      <w:r w:rsidRPr="0078724F">
        <w:rPr>
          <w:rFonts w:ascii="Times New Roman" w:hAnsi="Times New Roman" w:cs="Times New Roman"/>
          <w:bCs/>
          <w:lang w:bidi="ru-RU"/>
        </w:rPr>
        <w:t>;</w:t>
      </w:r>
    </w:p>
    <w:p w:rsidR="00A96F72" w:rsidRPr="00A96F72" w:rsidRDefault="00A96F72" w:rsidP="00A96F72">
      <w:pPr>
        <w:numPr>
          <w:ilvl w:val="0"/>
          <w:numId w:val="7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A96F72" w:rsidRPr="00A96F72" w:rsidRDefault="00A96F72" w:rsidP="00A96F72">
      <w:pPr>
        <w:numPr>
          <w:ilvl w:val="0"/>
          <w:numId w:val="7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умения находить нужную социальную информацию в различных источниках; адекватно ее воспринимать, применяя основные правоведческие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ценностей;</w:t>
      </w:r>
    </w:p>
    <w:p w:rsidR="00A96F72" w:rsidRPr="00A96F72" w:rsidRDefault="00A96F72" w:rsidP="00A96F72">
      <w:pPr>
        <w:numPr>
          <w:ilvl w:val="0"/>
          <w:numId w:val="7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96F72" w:rsidRPr="00A96F72" w:rsidRDefault="00A96F72" w:rsidP="00A96F72">
      <w:pPr>
        <w:numPr>
          <w:ilvl w:val="0"/>
          <w:numId w:val="7"/>
        </w:numPr>
        <w:tabs>
          <w:tab w:val="num" w:pos="0"/>
        </w:tabs>
        <w:spacing w:line="276" w:lineRule="auto"/>
        <w:ind w:left="360"/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приверженность гуманистическим и демократическим ценностям, патриотизму и гражданственности.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/>
          <w:bCs/>
          <w:lang w:val="ru-RU" w:bidi="ru-RU"/>
        </w:rPr>
        <w:t>В результате изучения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 предмета формируется правовая компетентность несовершеннолетних, включая правовую грамотность, законопослушность. Учащиеся приобретут опыт проектной деятельности и </w:t>
      </w:r>
      <w:r w:rsidRPr="00A96F72">
        <w:rPr>
          <w:rFonts w:ascii="Times New Roman" w:hAnsi="Times New Roman" w:cs="Times New Roman"/>
          <w:b/>
          <w:bCs/>
          <w:lang w:val="ru-RU" w:bidi="ru-RU"/>
        </w:rPr>
        <w:t>должны</w:t>
      </w:r>
      <w:r w:rsidRPr="00A96F72">
        <w:rPr>
          <w:rFonts w:ascii="Times New Roman" w:hAnsi="Times New Roman" w:cs="Times New Roman"/>
          <w:bCs/>
          <w:lang w:val="ru-RU" w:bidi="ru-RU"/>
        </w:rPr>
        <w:t>: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/>
          <w:bCs/>
          <w:lang w:val="ru-RU" w:bidi="ru-RU"/>
        </w:rPr>
        <w:t>знать/понимать</w:t>
      </w:r>
      <w:r w:rsidRPr="00A96F72">
        <w:rPr>
          <w:rFonts w:ascii="Times New Roman" w:hAnsi="Times New Roman" w:cs="Times New Roman"/>
          <w:bCs/>
          <w:lang w:val="ru-RU" w:bidi="ru-RU"/>
        </w:rPr>
        <w:t xml:space="preserve">: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основные термины и понятия, основные нормативно- правовые акты;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свои права и возможности их реализации;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взаимосвязь права и других социальных норм;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способы обеспечения законности.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/>
          <w:bCs/>
          <w:lang w:val="ru-RU" w:bidi="ru-RU"/>
        </w:rPr>
        <w:t>уметь</w:t>
      </w:r>
      <w:r w:rsidRPr="00A96F72">
        <w:rPr>
          <w:rFonts w:ascii="Times New Roman" w:hAnsi="Times New Roman" w:cs="Times New Roman"/>
          <w:bCs/>
          <w:i/>
          <w:lang w:val="ru-RU" w:bidi="ru-RU"/>
        </w:rPr>
        <w:t>: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собирать нормативную и фактическую информацию, имеющую значение для реализации гражданско-правовых норм в соответствующих сферах деятельности;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анализировать полученную информацию, обобщать и делать выводы;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давать самостоятельную оценку событиям, обосновывать и принимать решения, а также совершать действия, связанные с реализацией гражданско-правовых норм; использовать приобретенные знания и умения в практической деятельности и повседневной жизни;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прогнозировать результат противоправного поведения несовершеннолетних;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определять представителей юридических профессий;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вести конструктивную дискуссию, отстаивать свои взгляды;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/>
          <w:bCs/>
          <w:lang w:val="ru-RU" w:bidi="ru-RU"/>
        </w:rPr>
        <w:t>использовать приобретенные знания и умения в практической деятельности и повседневной жизни для: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объяснения сложившихся норм социального поведения, нравственной и правовой оценки конкретных поступков людей, сознательного неприятия антиобщественного поведения;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lastRenderedPageBreak/>
        <w:t xml:space="preserve">полноценного выполнения типичных социальных ролей, самостоятельной постановке новых задач и проектированию собственной деятельности;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поиска, первичного анализа, осмысливания правовой информации, анализа, систематизации полученных данных; 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осознания необходимости личного выбора соответствующих закону форм поведения и действий в типичных жизненных ситуациях, урегулированных правом, определения способов реализации прав и свобод, а также защиты нарушенных прав;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 xml:space="preserve"> обращения в надлежащие органы за квалифицированной юридической помощью;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решения правовых задач на примерах конкретных ситуаций;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актуализировать потребность в саморазвитии, установления рабочих отношений, эффективного сотрудничества и строительства продуктивного взаимодействия со сверстниками и взрослыми.</w:t>
      </w:r>
    </w:p>
    <w:p w:rsidR="00A96F72" w:rsidRPr="00A96F72" w:rsidRDefault="00A96F72" w:rsidP="00A96F72">
      <w:pPr>
        <w:rPr>
          <w:rFonts w:ascii="Times New Roman" w:hAnsi="Times New Roman" w:cs="Times New Roman"/>
          <w:b/>
          <w:bCs/>
          <w:lang w:val="ru-RU" w:bidi="ru-RU"/>
        </w:rPr>
      </w:pPr>
      <w:r w:rsidRPr="00A96F72">
        <w:rPr>
          <w:rFonts w:ascii="Times New Roman" w:hAnsi="Times New Roman" w:cs="Times New Roman"/>
          <w:b/>
          <w:bCs/>
          <w:u w:val="single"/>
          <w:lang w:val="ru-RU" w:bidi="ru-RU"/>
        </w:rPr>
        <w:t>Основные понятия курса: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Право, закон, правомерное поведение, социальные нормы; обычаи; традиции; этикет; обряд; нравы; ценности; нравственность, власть, государство.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Права человека, правовой статус всеобщая декларация прав человека, юридическое равенство, демократия, правовое государство.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Конституция, республика, федерация, Президент, Федеральное Собрание, правительство, разделение властей, гражданство, гражданин, паспорт.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Семья, брак, правоспособность, дееспособность, омбудсмен, опека, попечительство. Правонарушение, преступление, юридическая ответственность.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  <w:r w:rsidRPr="00A96F72">
        <w:rPr>
          <w:rFonts w:ascii="Times New Roman" w:hAnsi="Times New Roman" w:cs="Times New Roman"/>
          <w:bCs/>
          <w:lang w:val="ru-RU" w:bidi="ru-RU"/>
        </w:rPr>
        <w:t>Суд, правосудие, правопорядок, правосознание, политическая и правовая культура.</w:t>
      </w:r>
    </w:p>
    <w:p w:rsidR="00A96F72" w:rsidRPr="00A96F72" w:rsidRDefault="00A96F72" w:rsidP="00A96F72">
      <w:pPr>
        <w:rPr>
          <w:rFonts w:ascii="Times New Roman" w:hAnsi="Times New Roman" w:cs="Times New Roman"/>
          <w:bCs/>
          <w:lang w:val="ru-RU" w:bidi="ru-RU"/>
        </w:rPr>
      </w:pPr>
    </w:p>
    <w:p w:rsidR="00A96F72" w:rsidRPr="00341EC9" w:rsidRDefault="00A96F72" w:rsidP="00A96F72">
      <w:pPr>
        <w:shd w:val="clear" w:color="auto" w:fill="FFFFFF"/>
        <w:tabs>
          <w:tab w:val="left" w:pos="284"/>
        </w:tabs>
        <w:spacing w:after="200" w:line="272" w:lineRule="atLeast"/>
        <w:ind w:left="7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D4305" w:rsidRPr="00341EC9" w:rsidRDefault="004D4305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  <w:r w:rsidRPr="00341EC9">
        <w:rPr>
          <w:rFonts w:ascii="Times New Roman" w:hAnsi="Times New Roman" w:cs="Times New Roman"/>
          <w:b/>
          <w:bCs/>
          <w:lang w:val="ru-RU" w:eastAsia="en-US"/>
        </w:rPr>
        <w:br w:type="page"/>
      </w:r>
      <w:r w:rsidR="001D110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-9525</wp:posOffset>
                </wp:positionV>
                <wp:extent cx="117475" cy="0"/>
                <wp:effectExtent l="9525" t="13970" r="635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7A72E" id="Прямая соединительная линия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-.75pt" to="129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" o:allowincell="f" strokeweight=".6pt"/>
            </w:pict>
          </mc:Fallback>
        </mc:AlternateContent>
      </w:r>
      <w:bookmarkStart w:id="0" w:name="page11"/>
      <w:bookmarkEnd w:id="0"/>
    </w:p>
    <w:p w:rsidR="004D4305" w:rsidRPr="00341EC9" w:rsidRDefault="004D4305" w:rsidP="005601EF">
      <w:pPr>
        <w:shd w:val="clear" w:color="auto" w:fill="FFFFFF"/>
        <w:jc w:val="right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b/>
          <w:bCs/>
          <w:lang w:val="ru-RU" w:eastAsia="en-US"/>
        </w:rPr>
        <w:lastRenderedPageBreak/>
        <w:t xml:space="preserve">Приложение №3 </w:t>
      </w:r>
    </w:p>
    <w:p w:rsidR="004D4305" w:rsidRPr="00341EC9" w:rsidRDefault="004D4305" w:rsidP="005601EF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 w:eastAsia="en-US"/>
        </w:rPr>
      </w:pPr>
      <w:r w:rsidRPr="00341EC9">
        <w:rPr>
          <w:rFonts w:ascii="Times New Roman" w:hAnsi="Times New Roman" w:cs="Times New Roman"/>
          <w:b/>
          <w:bCs/>
          <w:lang w:val="ru-RU" w:eastAsia="en-US"/>
        </w:rPr>
        <w:t>Календарно-тематическое планирование по конкретному учебному предмету, курсу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9"/>
        <w:gridCol w:w="1518"/>
        <w:gridCol w:w="1701"/>
        <w:gridCol w:w="7655"/>
        <w:gridCol w:w="1276"/>
        <w:gridCol w:w="1033"/>
        <w:gridCol w:w="992"/>
      </w:tblGrid>
      <w:tr w:rsidR="004D4305" w:rsidRPr="00341EC9" w:rsidTr="00C94444">
        <w:tc>
          <w:tcPr>
            <w:tcW w:w="851" w:type="dxa"/>
            <w:gridSpan w:val="2"/>
          </w:tcPr>
          <w:p w:rsidR="004D4305" w:rsidRPr="00341EC9" w:rsidRDefault="004D4305" w:rsidP="00A146EB">
            <w:pPr>
              <w:rPr>
                <w:rFonts w:ascii="Times New Roman" w:hAnsi="Times New Roman" w:cs="Times New Roman"/>
                <w:lang w:eastAsia="en-US"/>
              </w:rPr>
            </w:pPr>
            <w:r w:rsidRPr="00341EC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урока</w:t>
            </w:r>
            <w:proofErr w:type="spellEnd"/>
          </w:p>
        </w:tc>
        <w:tc>
          <w:tcPr>
            <w:tcW w:w="1518" w:type="dxa"/>
          </w:tcPr>
          <w:p w:rsidR="004D4305" w:rsidRPr="00341EC9" w:rsidRDefault="004D4305" w:rsidP="00A146EB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Н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азвание</w:t>
            </w:r>
            <w:proofErr w:type="spellEnd"/>
            <w:r w:rsidRPr="00341E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раздела</w:t>
            </w:r>
            <w:proofErr w:type="spellEnd"/>
            <w:r w:rsidRPr="00341EC9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количество</w:t>
            </w:r>
            <w:proofErr w:type="spellEnd"/>
            <w:r w:rsidRPr="00341E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часов</w:t>
            </w:r>
            <w:proofErr w:type="spellEnd"/>
            <w:r w:rsidRPr="00341EC9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</w:tcPr>
          <w:p w:rsidR="004D4305" w:rsidRPr="00341EC9" w:rsidRDefault="004D4305" w:rsidP="00A146EB">
            <w:pPr>
              <w:rPr>
                <w:rFonts w:ascii="Times New Roman" w:hAnsi="Times New Roman" w:cs="Times New Roman"/>
                <w:lang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Т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ема</w:t>
            </w:r>
            <w:proofErr w:type="spellEnd"/>
            <w:r w:rsidRPr="00341E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урока</w:t>
            </w:r>
            <w:proofErr w:type="spellEnd"/>
          </w:p>
        </w:tc>
        <w:tc>
          <w:tcPr>
            <w:tcW w:w="7655" w:type="dxa"/>
          </w:tcPr>
          <w:p w:rsidR="004D4305" w:rsidRPr="00341EC9" w:rsidRDefault="004D4305" w:rsidP="00A1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41EC9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4D4305" w:rsidRPr="00341EC9" w:rsidRDefault="004D4305" w:rsidP="00A1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41EC9">
              <w:rPr>
                <w:rFonts w:ascii="Times New Roman" w:hAnsi="Times New Roman" w:cs="Times New Roman"/>
                <w:color w:val="000000"/>
                <w:lang w:val="ru-RU"/>
              </w:rPr>
              <w:t xml:space="preserve"> (к разделу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уроку</w:t>
            </w:r>
            <w:r w:rsidRPr="00341EC9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4D4305" w:rsidRPr="00341EC9" w:rsidRDefault="004D4305" w:rsidP="00A146EB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4D4305" w:rsidRPr="00341EC9" w:rsidRDefault="004D4305" w:rsidP="00A146EB">
            <w:pPr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</w:tcPr>
          <w:p w:rsidR="004D4305" w:rsidRPr="00341EC9" w:rsidRDefault="004D4305" w:rsidP="00A146EB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Домашнее задание</w:t>
            </w:r>
          </w:p>
        </w:tc>
        <w:tc>
          <w:tcPr>
            <w:tcW w:w="1033" w:type="dxa"/>
          </w:tcPr>
          <w:p w:rsidR="004D4305" w:rsidRPr="00341EC9" w:rsidRDefault="004D4305" w:rsidP="00A146EB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</w:t>
            </w:r>
            <w:proofErr w:type="spellStart"/>
            <w:r w:rsidRPr="00341EC9">
              <w:rPr>
                <w:rFonts w:ascii="Times New Roman" w:hAnsi="Times New Roman" w:cs="Times New Roman"/>
                <w:lang w:eastAsia="en-US"/>
              </w:rPr>
              <w:t>ата</w:t>
            </w:r>
            <w:proofErr w:type="spellEnd"/>
            <w:r w:rsidRPr="00341E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41EC9">
              <w:rPr>
                <w:rFonts w:ascii="Times New Roman" w:hAnsi="Times New Roman" w:cs="Times New Roman"/>
                <w:lang w:val="ru-RU" w:eastAsia="en-US"/>
              </w:rPr>
              <w:t>(план)</w:t>
            </w:r>
          </w:p>
        </w:tc>
        <w:tc>
          <w:tcPr>
            <w:tcW w:w="992" w:type="dxa"/>
          </w:tcPr>
          <w:p w:rsidR="004D4305" w:rsidRPr="00341EC9" w:rsidRDefault="004D4305" w:rsidP="00A146EB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341EC9">
              <w:rPr>
                <w:rFonts w:ascii="Times New Roman" w:hAnsi="Times New Roman" w:cs="Times New Roman"/>
                <w:lang w:val="ru-RU" w:eastAsia="en-US"/>
              </w:rPr>
              <w:t>Дата (факт)</w:t>
            </w: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D81DDA" w:rsidRDefault="007719DE" w:rsidP="007719DE">
            <w:pPr>
              <w:rPr>
                <w:rFonts w:ascii="Times New Roman" w:hAnsi="Times New Roman" w:cs="Times New Roman"/>
                <w:b/>
                <w:bCs/>
                <w:lang w:val="ru-RU" w:bidi="ru-RU"/>
              </w:rPr>
            </w:pPr>
            <w:r w:rsidRPr="00D81DDA">
              <w:rPr>
                <w:rFonts w:ascii="Times New Roman" w:hAnsi="Times New Roman" w:cs="Times New Roman"/>
                <w:b/>
                <w:bCs/>
                <w:lang w:val="ru-RU" w:bidi="ru-RU"/>
              </w:rPr>
              <w:t>Тема 1. Право и справедливость</w:t>
            </w:r>
            <w:r>
              <w:rPr>
                <w:rFonts w:ascii="Times New Roman" w:hAnsi="Times New Roman" w:cs="Times New Roman"/>
                <w:b/>
                <w:bCs/>
                <w:lang w:val="ru-RU" w:bidi="ru-RU"/>
              </w:rPr>
              <w:t>(4ч)</w:t>
            </w:r>
            <w:r w:rsidRPr="00D81DDA">
              <w:rPr>
                <w:rFonts w:ascii="Times New Roman" w:hAnsi="Times New Roman" w:cs="Times New Roman"/>
                <w:b/>
                <w:bCs/>
                <w:lang w:val="ru-RU" w:bidi="ru-RU"/>
              </w:rPr>
              <w:t xml:space="preserve"> </w:t>
            </w:r>
          </w:p>
          <w:p w:rsidR="007719DE" w:rsidRPr="00D81DDA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Обычное право</w:t>
            </w:r>
            <w:r w:rsidRPr="00A96F72">
              <w:rPr>
                <w:rFonts w:ascii="Times New Roman" w:hAnsi="Times New Roman" w:cs="Times New Roman"/>
                <w:b/>
                <w:bCs/>
                <w:lang w:val="ru-RU"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 от обычая к праву.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pStyle w:val="a5"/>
              <w:ind w:right="-21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выделяют и формулируют </w:t>
            </w:r>
          </w:p>
          <w:p w:rsidR="007719DE" w:rsidRPr="00403290" w:rsidRDefault="007719DE" w:rsidP="007719DE">
            <w:pPr>
              <w:pStyle w:val="a5"/>
              <w:ind w:right="-2117"/>
              <w:rPr>
                <w:rFonts w:asciiTheme="minorHAnsi" w:hAnsiTheme="minorHAnsi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цель, </w:t>
            </w: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задач.</w:t>
            </w:r>
          </w:p>
          <w:p w:rsidR="007719DE" w:rsidRDefault="007719DE" w:rsidP="007719DE">
            <w:pPr>
              <w:pStyle w:val="a5"/>
              <w:ind w:right="-21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D5515E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 xml:space="preserve"> </w:t>
            </w: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 возможность различных точек зрения, </w:t>
            </w:r>
          </w:p>
          <w:p w:rsidR="007719DE" w:rsidRDefault="007719DE" w:rsidP="007719DE">
            <w:pPr>
              <w:pStyle w:val="a5"/>
              <w:ind w:right="-21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не совпадающие с их собственной, и </w:t>
            </w:r>
            <w:proofErr w:type="spellStart"/>
            <w:r w:rsidRPr="00D5515E">
              <w:rPr>
                <w:rFonts w:ascii="Times New Roman" w:hAnsi="Times New Roman" w:cs="Times New Roman"/>
                <w:sz w:val="24"/>
                <w:szCs w:val="24"/>
              </w:rPr>
              <w:t>ориетируются</w:t>
            </w:r>
            <w:proofErr w:type="spellEnd"/>
          </w:p>
          <w:p w:rsidR="007719DE" w:rsidRDefault="007719DE" w:rsidP="007719DE">
            <w:pPr>
              <w:pStyle w:val="a5"/>
              <w:ind w:right="-2117"/>
              <w:rPr>
                <w:rFonts w:asciiTheme="minorHAnsi" w:hAnsiTheme="minorHAnsi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партнера в общении и взаимодействии</w:t>
            </w:r>
          </w:p>
          <w:p w:rsidR="007719DE" w:rsidRDefault="007719DE" w:rsidP="007719DE">
            <w:pPr>
              <w:pStyle w:val="a5"/>
              <w:ind w:right="-21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последовательность </w:t>
            </w:r>
          </w:p>
          <w:p w:rsidR="007719DE" w:rsidRDefault="007719DE" w:rsidP="007719DE">
            <w:pPr>
              <w:pStyle w:val="a5"/>
              <w:ind w:right="-21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pStyle w:val="a5"/>
              <w:ind w:right="-2117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E">
              <w:rPr>
                <w:rFonts w:ascii="Times New Roman" w:hAnsi="Times New Roman" w:cs="Times New Roman"/>
                <w:sz w:val="24"/>
                <w:szCs w:val="24"/>
              </w:rPr>
              <w:t xml:space="preserve"> план и алгоритм действий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1-2.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341EC9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Современное понятие права Право и мораль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3-4.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3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341EC9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Права человека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5-6.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341EC9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4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341EC9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Свобода и закон.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341EC9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Параграфы 7-9.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341EC9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341EC9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5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Тема 2. Основной закон государства(3ч)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Конституция и органы государственной власти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10-11.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6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Государственные символы 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 12.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7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Гражданин и гражданство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действи</w:t>
            </w:r>
            <w:proofErr w:type="spellEnd"/>
            <w:r w:rsidRPr="00D5515E">
              <w:rPr>
                <w:rFonts w:ascii="Times New Roman" w:hAnsi="Times New Roman" w:cs="Times New Roman"/>
                <w:lang w:val="ru-RU"/>
              </w:rPr>
              <w:t>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 13.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8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Тема 3. Права детей(3ч)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Международное право и права ребенка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lastRenderedPageBreak/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Параграфы 14-15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9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BF2FEF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Ваши права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16-17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10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Право на труд и тайны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действи</w:t>
            </w:r>
            <w:proofErr w:type="spellEnd"/>
            <w:r w:rsidRPr="00D5515E">
              <w:rPr>
                <w:rFonts w:ascii="Times New Roman" w:hAnsi="Times New Roman" w:cs="Times New Roman"/>
                <w:lang w:val="ru-RU"/>
              </w:rPr>
              <w:t>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18-19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11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BF2FEF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Тема 4. </w:t>
            </w:r>
            <w:r w:rsidRPr="00BF2FEF">
              <w:rPr>
                <w:rFonts w:ascii="Times New Roman" w:hAnsi="Times New Roman" w:cs="Times New Roman"/>
                <w:b/>
                <w:bCs/>
                <w:lang w:val="ru-RU" w:eastAsia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Ловушки для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подростка</w:t>
            </w:r>
            <w:r w:rsidRPr="00BF2FEF">
              <w:rPr>
                <w:rFonts w:ascii="Times New Roman" w:hAnsi="Times New Roman" w:cs="Times New Roman"/>
                <w:b/>
                <w:bCs/>
                <w:lang w:val="ru-RU" w:eastAsia="en-US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2ч)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Вовлечение детей в преступную деятельность и нарушение закона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7719DE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7719DE" w:rsidRPr="007719DE" w:rsidRDefault="007719DE" w:rsidP="007719DE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7719DE" w:rsidRPr="007719DE" w:rsidRDefault="007719DE" w:rsidP="007719DE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7719DE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7719DE" w:rsidP="007719DE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719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план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771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9DE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20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-22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12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Если вы попали в полицию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6B4E1F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6B4E1F" w:rsidP="006B4E1F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6B4E1F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действ</w:t>
            </w:r>
            <w:r w:rsidR="007719DE" w:rsidRPr="00D5515E">
              <w:rPr>
                <w:rFonts w:ascii="Times New Roman" w:hAnsi="Times New Roman" w:cs="Times New Roman"/>
                <w:lang w:val="ru-RU"/>
              </w:rPr>
              <w:t>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Параграф 23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13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Тема 5. Они охраняют закон(2ч)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Суд и участники судебного процесса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6B4E1F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6B4E1F" w:rsidP="006B4E1F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6B4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план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BF2FEF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24-26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14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Полиция и нотариат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6B4E1F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6B4E1F" w:rsidP="006B4E1F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6B4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план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27-28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15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Тема 6. Готовы ли вы защищать свои права(1ч)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Ваш выбор и ваше участие в создании справедливого государства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6B4E1F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6B4E1F" w:rsidP="006B4E1F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6B4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действи</w:t>
            </w:r>
            <w:proofErr w:type="spellEnd"/>
            <w:r w:rsidR="007719DE" w:rsidRPr="00D5515E">
              <w:rPr>
                <w:rFonts w:ascii="Times New Roman" w:hAnsi="Times New Roman" w:cs="Times New Roman"/>
                <w:lang w:val="ru-RU"/>
              </w:rPr>
              <w:t>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29-30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16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Тема 7. Из истории права(2ч)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Право Древней Руси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6B4E1F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6B4E1F" w:rsidP="006B4E1F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6B4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план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31-32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  <w:tr w:rsidR="007719DE" w:rsidRPr="00A96F72" w:rsidTr="00C94444">
        <w:tc>
          <w:tcPr>
            <w:tcW w:w="842" w:type="dxa"/>
            <w:tcBorders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lastRenderedPageBreak/>
              <w:t>17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19DE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Право Русского централизованного государства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 xml:space="preserve">Познавательные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самостоятельно выделяют и формулируют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познавательную цель, используют общие приемы решения задач.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i/>
                <w:lang w:val="ru-RU" w:eastAsia="ar-SA"/>
              </w:rPr>
              <w:t>Коммуникативные</w:t>
            </w:r>
            <w:r w:rsidRPr="006B4E1F">
              <w:rPr>
                <w:rFonts w:asciiTheme="minorHAnsi" w:eastAsia="Times New Roman" w:hAnsiTheme="minorHAnsi" w:cs="Times New Roman"/>
                <w:b/>
                <w:i/>
                <w:lang w:val="ru-RU" w:eastAsia="ar-SA"/>
              </w:rPr>
              <w:t xml:space="preserve">: 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допускают возможность различных точек зрения,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в том числе не совпадающие с их собственной, и </w:t>
            </w:r>
            <w:proofErr w:type="spellStart"/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ориетируются</w:t>
            </w:r>
            <w:proofErr w:type="spellEnd"/>
          </w:p>
          <w:p w:rsidR="006B4E1F" w:rsidRPr="006B4E1F" w:rsidRDefault="006B4E1F" w:rsidP="006B4E1F">
            <w:pPr>
              <w:suppressAutoHyphens/>
              <w:ind w:right="-2117"/>
              <w:rPr>
                <w:rFonts w:asciiTheme="minorHAnsi" w:eastAsia="Times New Roman" w:hAnsiTheme="minorHAnsi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на позицию партнера в общении и взаимодействии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Регулятивные:</w:t>
            </w: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ставят учебную задачу, определяют последовательность </w:t>
            </w:r>
          </w:p>
          <w:p w:rsidR="006B4E1F" w:rsidRPr="006B4E1F" w:rsidRDefault="006B4E1F" w:rsidP="006B4E1F">
            <w:pPr>
              <w:suppressAutoHyphens/>
              <w:ind w:right="-2117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B4E1F">
              <w:rPr>
                <w:rFonts w:ascii="Times New Roman" w:eastAsia="Times New Roman" w:hAnsi="Times New Roman" w:cs="Times New Roman"/>
                <w:lang w:val="ru-RU" w:eastAsia="ar-SA"/>
              </w:rPr>
              <w:t>промежуточных целей с учетом конечного результата, составляют</w:t>
            </w:r>
          </w:p>
          <w:p w:rsidR="007719DE" w:rsidRPr="00D5515E" w:rsidRDefault="006B4E1F" w:rsidP="006B4E1F">
            <w:pPr>
              <w:ind w:right="-2117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6B4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план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алгоритм</w:t>
            </w:r>
            <w:proofErr w:type="spellEnd"/>
            <w:r w:rsidRPr="006B4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E1F">
              <w:rPr>
                <w:rFonts w:ascii="Times New Roman" w:hAnsi="Times New Roman" w:cs="Times New Roman"/>
              </w:rPr>
              <w:t>действий</w:t>
            </w:r>
            <w:bookmarkStart w:id="1" w:name="_GoBack"/>
            <w:bookmarkEnd w:id="1"/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Параграфы 33-35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9DE" w:rsidRPr="00A96F72" w:rsidRDefault="007719DE" w:rsidP="007719DE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</w:tr>
    </w:tbl>
    <w:p w:rsidR="004D4305" w:rsidRPr="00A96F72" w:rsidRDefault="004D4305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4D4305" w:rsidRPr="00A96F72" w:rsidRDefault="004D4305" w:rsidP="005601E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lang w:val="ru-RU" w:eastAsia="en-US"/>
        </w:rPr>
      </w:pPr>
    </w:p>
    <w:p w:rsidR="004D4305" w:rsidRPr="00A96F72" w:rsidRDefault="004D4305" w:rsidP="005601EF">
      <w:pPr>
        <w:widowControl w:val="0"/>
        <w:autoSpaceDE w:val="0"/>
        <w:autoSpaceDN w:val="0"/>
        <w:adjustRightInd w:val="0"/>
        <w:spacing w:line="228" w:lineRule="exact"/>
        <w:rPr>
          <w:rFonts w:ascii="Times New Roman" w:hAnsi="Times New Roman" w:cs="Times New Roman"/>
          <w:lang w:val="ru-RU" w:eastAsia="en-US"/>
        </w:rPr>
      </w:pPr>
    </w:p>
    <w:p w:rsidR="004D4305" w:rsidRPr="00A96F72" w:rsidRDefault="004D4305">
      <w:pPr>
        <w:rPr>
          <w:lang w:val="ru-RU"/>
        </w:rPr>
      </w:pPr>
    </w:p>
    <w:sectPr w:rsidR="004D4305" w:rsidRPr="00A96F72" w:rsidSect="00341EC9">
      <w:pgSz w:w="15840" w:h="12240" w:orient="landscape"/>
      <w:pgMar w:top="850" w:right="1134" w:bottom="170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C83"/>
    <w:multiLevelType w:val="hybridMultilevel"/>
    <w:tmpl w:val="1AEC2CC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E86093"/>
    <w:multiLevelType w:val="multilevel"/>
    <w:tmpl w:val="54F836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D2CED"/>
    <w:multiLevelType w:val="hybridMultilevel"/>
    <w:tmpl w:val="9456166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BE156B"/>
    <w:multiLevelType w:val="hybridMultilevel"/>
    <w:tmpl w:val="DA9AD9F2"/>
    <w:lvl w:ilvl="0" w:tplc="04190005">
      <w:start w:val="1"/>
      <w:numFmt w:val="bullet"/>
      <w:lvlText w:val="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B43D1D"/>
    <w:multiLevelType w:val="hybridMultilevel"/>
    <w:tmpl w:val="832CB1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EF"/>
    <w:rsid w:val="00096880"/>
    <w:rsid w:val="0012465E"/>
    <w:rsid w:val="001D1105"/>
    <w:rsid w:val="0020077F"/>
    <w:rsid w:val="00341EC9"/>
    <w:rsid w:val="00352718"/>
    <w:rsid w:val="00356437"/>
    <w:rsid w:val="00422536"/>
    <w:rsid w:val="00426A8B"/>
    <w:rsid w:val="00431588"/>
    <w:rsid w:val="004D4305"/>
    <w:rsid w:val="005601EF"/>
    <w:rsid w:val="006075A3"/>
    <w:rsid w:val="006B4E1F"/>
    <w:rsid w:val="007719DE"/>
    <w:rsid w:val="00920DCE"/>
    <w:rsid w:val="009A1BA0"/>
    <w:rsid w:val="009C01CE"/>
    <w:rsid w:val="00A146EB"/>
    <w:rsid w:val="00A96F72"/>
    <w:rsid w:val="00BF2FEF"/>
    <w:rsid w:val="00C94444"/>
    <w:rsid w:val="00C97456"/>
    <w:rsid w:val="00CE33FE"/>
    <w:rsid w:val="00CF22F9"/>
    <w:rsid w:val="00D81DDA"/>
    <w:rsid w:val="00DF48C3"/>
    <w:rsid w:val="00E235D0"/>
    <w:rsid w:val="00EC3B91"/>
    <w:rsid w:val="00EC5488"/>
    <w:rsid w:val="00ED591B"/>
    <w:rsid w:val="00F51CB3"/>
    <w:rsid w:val="00F561B0"/>
    <w:rsid w:val="00F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5F14D-8E55-43D6-902A-0945E44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1F"/>
    <w:rPr>
      <w:rFonts w:ascii="Verdana" w:hAnsi="Verdana" w:cs="Verdan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C3"/>
    <w:rPr>
      <w:rFonts w:ascii="Segoe UI" w:hAnsi="Segoe UI" w:cs="Segoe UI"/>
      <w:sz w:val="18"/>
      <w:szCs w:val="18"/>
      <w:lang w:val="en-US"/>
    </w:rPr>
  </w:style>
  <w:style w:type="paragraph" w:styleId="a5">
    <w:name w:val="No Spacing"/>
    <w:link w:val="a6"/>
    <w:uiPriority w:val="1"/>
    <w:qFormat/>
    <w:rsid w:val="00E235D0"/>
    <w:pPr>
      <w:suppressAutoHyphens/>
    </w:pPr>
    <w:rPr>
      <w:rFonts w:eastAsia="Times New Roman" w:cs="Calibri"/>
      <w:lang w:eastAsia="ar-SA"/>
    </w:rPr>
  </w:style>
  <w:style w:type="character" w:customStyle="1" w:styleId="a6">
    <w:name w:val="Без интервала Знак"/>
    <w:link w:val="a5"/>
    <w:uiPriority w:val="1"/>
    <w:rsid w:val="00E235D0"/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21027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Учитель</dc:creator>
  <cp:lastModifiedBy>User</cp:lastModifiedBy>
  <cp:revision>20</cp:revision>
  <cp:lastPrinted>2018-10-04T12:19:00Z</cp:lastPrinted>
  <dcterms:created xsi:type="dcterms:W3CDTF">2018-10-03T06:34:00Z</dcterms:created>
  <dcterms:modified xsi:type="dcterms:W3CDTF">2018-10-05T09:25:00Z</dcterms:modified>
</cp:coreProperties>
</file>