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8F" w:rsidRDefault="00A4098F" w:rsidP="00127443">
      <w:pPr>
        <w:shd w:val="clear" w:color="auto" w:fill="FFFFFF"/>
        <w:spacing w:line="272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A4098F" w:rsidRDefault="00A4098F" w:rsidP="00127443">
      <w:pPr>
        <w:shd w:val="clear" w:color="auto" w:fill="FFFFFF"/>
        <w:spacing w:line="272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5245"/>
        <w:gridCol w:w="4081"/>
      </w:tblGrid>
      <w:tr w:rsidR="00A4098F" w:rsidRPr="00A4098F" w:rsidTr="00A4098F">
        <w:trPr>
          <w:tblCellSpacing w:w="0" w:type="dxa"/>
        </w:trPr>
        <w:tc>
          <w:tcPr>
            <w:tcW w:w="1803" w:type="pct"/>
            <w:hideMark/>
          </w:tcPr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«Рассмотрено»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заседании кафедры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естественнонаучного</w:t>
            </w:r>
            <w:proofErr w:type="gram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цикла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Зав. кафедрой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_________/</w:t>
            </w:r>
            <w:proofErr w:type="spellStart"/>
            <w:r w:rsidRPr="00A4098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Т.В.Маликова</w:t>
            </w:r>
            <w:proofErr w:type="spellEnd"/>
            <w:r w:rsidRPr="00A4098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/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 «</w:t>
            </w:r>
            <w:proofErr w:type="gram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30» августа  2018г.</w:t>
            </w:r>
          </w:p>
        </w:tc>
        <w:tc>
          <w:tcPr>
            <w:tcW w:w="1798" w:type="pct"/>
          </w:tcPr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«Согласовано»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по</w:t>
            </w:r>
            <w:proofErr w:type="gram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НМР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_________/</w:t>
            </w:r>
            <w:proofErr w:type="spellStart"/>
            <w:r w:rsidRPr="00A4098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В.С.Харитонов</w:t>
            </w:r>
            <w:proofErr w:type="spellEnd"/>
            <w:r w:rsidRPr="00A4098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 «</w:t>
            </w:r>
            <w:proofErr w:type="gram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30 » августа  2018г.</w:t>
            </w:r>
          </w:p>
        </w:tc>
        <w:tc>
          <w:tcPr>
            <w:tcW w:w="1399" w:type="pct"/>
          </w:tcPr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«Утверждаю»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МОУ лицея № 6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кандидат</w:t>
            </w:r>
            <w:proofErr w:type="gram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педагогических наук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____________/</w:t>
            </w:r>
            <w:proofErr w:type="spellStart"/>
            <w:r w:rsidRPr="00A4098F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Т.Н.Ловничая</w:t>
            </w:r>
            <w:proofErr w:type="spell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 №                               </w:t>
            </w:r>
          </w:p>
          <w:p w:rsidR="00A4098F" w:rsidRPr="00A4098F" w:rsidRDefault="00A4098F" w:rsidP="00A4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 «</w:t>
            </w:r>
            <w:proofErr w:type="gramEnd"/>
            <w:r w:rsidRPr="00A409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01 »  сентября   2018г.</w:t>
            </w:r>
          </w:p>
        </w:tc>
      </w:tr>
    </w:tbl>
    <w:p w:rsidR="00A4098F" w:rsidRPr="00A4098F" w:rsidRDefault="00A4098F" w:rsidP="00A409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4098F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Муниципальное общеобразовательное учреждение </w:t>
      </w: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4098F">
        <w:rPr>
          <w:rFonts w:ascii="Times New Roman" w:hAnsi="Times New Roman"/>
          <w:sz w:val="28"/>
          <w:szCs w:val="28"/>
          <w:lang w:val="ru-RU" w:eastAsia="ru-RU"/>
        </w:rPr>
        <w:t>«Лицей № 6</w:t>
      </w: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4098F">
        <w:rPr>
          <w:rFonts w:ascii="Times New Roman" w:hAnsi="Times New Roman"/>
          <w:sz w:val="28"/>
          <w:szCs w:val="28"/>
          <w:lang w:val="ru-RU" w:eastAsia="ru-RU"/>
        </w:rPr>
        <w:t>Ворошиловского района Волгограда»</w:t>
      </w: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4098F">
        <w:rPr>
          <w:rFonts w:ascii="Times New Roman" w:hAnsi="Times New Roman"/>
          <w:sz w:val="28"/>
          <w:szCs w:val="28"/>
          <w:lang w:val="ru-RU" w:eastAsia="ru-RU"/>
        </w:rPr>
        <w:t>РАБОЧАЯ ПРОГРАММА</w:t>
      </w: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A4098F">
        <w:rPr>
          <w:rFonts w:ascii="Times New Roman" w:hAnsi="Times New Roman"/>
          <w:sz w:val="28"/>
          <w:szCs w:val="28"/>
          <w:lang w:val="ru-RU" w:eastAsia="ru-RU"/>
        </w:rPr>
        <w:t>учебного  курса</w:t>
      </w:r>
      <w:proofErr w:type="gramEnd"/>
      <w:r w:rsidRPr="00A4098F">
        <w:rPr>
          <w:rFonts w:ascii="Times New Roman" w:hAnsi="Times New Roman"/>
          <w:sz w:val="28"/>
          <w:szCs w:val="28"/>
          <w:lang w:val="ru-RU" w:eastAsia="ru-RU"/>
        </w:rPr>
        <w:t xml:space="preserve">  «Алгебра»</w:t>
      </w: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A4098F">
        <w:rPr>
          <w:rFonts w:ascii="Times New Roman" w:hAnsi="Times New Roman"/>
          <w:sz w:val="28"/>
          <w:szCs w:val="28"/>
          <w:lang w:val="ru-RU" w:eastAsia="ru-RU"/>
        </w:rPr>
        <w:t>для  8</w:t>
      </w:r>
      <w:proofErr w:type="gramEnd"/>
      <w:r w:rsidRPr="00A4098F">
        <w:rPr>
          <w:rFonts w:ascii="Times New Roman" w:hAnsi="Times New Roman"/>
          <w:sz w:val="28"/>
          <w:szCs w:val="28"/>
          <w:lang w:val="ru-RU" w:eastAsia="ru-RU"/>
        </w:rPr>
        <w:t xml:space="preserve"> А  класса (по ФГОС) </w:t>
      </w: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4098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Составила: </w:t>
      </w:r>
      <w:proofErr w:type="spellStart"/>
      <w:r w:rsidRPr="00A4098F">
        <w:rPr>
          <w:rFonts w:ascii="Times New Roman" w:hAnsi="Times New Roman"/>
          <w:sz w:val="24"/>
          <w:szCs w:val="24"/>
          <w:lang w:val="ru-RU" w:eastAsia="ru-RU"/>
        </w:rPr>
        <w:t>Т.В.Маликова</w:t>
      </w:r>
      <w:proofErr w:type="spellEnd"/>
      <w:r w:rsidRPr="00A4098F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</w:p>
    <w:p w:rsidR="00A4098F" w:rsidRPr="00A4098F" w:rsidRDefault="00A4098F" w:rsidP="00A409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A4098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4098F">
        <w:rPr>
          <w:rFonts w:ascii="Times New Roman" w:hAnsi="Times New Roman"/>
          <w:sz w:val="24"/>
          <w:szCs w:val="24"/>
          <w:lang w:val="ru-RU" w:eastAsia="ru-RU"/>
        </w:rPr>
        <w:t>учитель</w:t>
      </w:r>
      <w:proofErr w:type="gramEnd"/>
      <w:r w:rsidRPr="00A4098F">
        <w:rPr>
          <w:rFonts w:ascii="Times New Roman" w:hAnsi="Times New Roman"/>
          <w:sz w:val="24"/>
          <w:szCs w:val="24"/>
          <w:lang w:val="ru-RU" w:eastAsia="ru-RU"/>
        </w:rPr>
        <w:t xml:space="preserve">   математики </w:t>
      </w:r>
      <w:r w:rsidRPr="00A4098F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 </w:t>
      </w:r>
    </w:p>
    <w:p w:rsidR="00A4098F" w:rsidRPr="00A4098F" w:rsidRDefault="00A4098F" w:rsidP="00A409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A4098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</w:t>
      </w:r>
    </w:p>
    <w:p w:rsidR="00A4098F" w:rsidRPr="00A4098F" w:rsidRDefault="00A4098F" w:rsidP="00A409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A4098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A4098F" w:rsidRPr="00A4098F" w:rsidRDefault="00A4098F" w:rsidP="00A4098F">
      <w:pPr>
        <w:jc w:val="center"/>
        <w:rPr>
          <w:lang w:val="ru-RU" w:eastAsia="ru-RU"/>
        </w:rPr>
      </w:pPr>
    </w:p>
    <w:p w:rsidR="00A4098F" w:rsidRPr="00A4098F" w:rsidRDefault="00A4098F" w:rsidP="00A4098F">
      <w:pPr>
        <w:jc w:val="center"/>
        <w:rPr>
          <w:lang w:val="ru-RU" w:eastAsia="ru-RU"/>
        </w:rPr>
      </w:pPr>
    </w:p>
    <w:p w:rsidR="00A4098F" w:rsidRPr="00A4098F" w:rsidRDefault="00A4098F" w:rsidP="00A409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  <w:r w:rsidRPr="00A4098F">
        <w:rPr>
          <w:rFonts w:ascii="Times New Roman" w:hAnsi="Times New Roman"/>
          <w:sz w:val="24"/>
          <w:szCs w:val="24"/>
          <w:lang w:val="ru-RU" w:eastAsia="ru-RU"/>
        </w:rPr>
        <w:t>2018-2019 учебный год</w:t>
      </w:r>
    </w:p>
    <w:p w:rsidR="000F1C87" w:rsidRPr="000F1C87" w:rsidRDefault="00A94AA5" w:rsidP="00127443">
      <w:pPr>
        <w:shd w:val="clear" w:color="auto" w:fill="FFFFFF"/>
        <w:spacing w:line="272" w:lineRule="atLeast"/>
        <w:jc w:val="both"/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</w:t>
      </w:r>
      <w:r w:rsidR="002947D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</w:t>
      </w:r>
      <w:r w:rsidR="00A409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r w:rsidR="002947D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0F1C87" w:rsidRPr="000F1C87">
        <w:rPr>
          <w:rFonts w:ascii="Times New Roman" w:eastAsia="Arial Unicode MS" w:hAnsi="Times New Roman"/>
          <w:b/>
          <w:color w:val="000000"/>
          <w:sz w:val="24"/>
          <w:szCs w:val="24"/>
          <w:lang w:val="ru-RU" w:eastAsia="ru-RU"/>
        </w:rPr>
        <w:t>Пояснительная записка</w:t>
      </w:r>
    </w:p>
    <w:p w:rsidR="000F1C87" w:rsidRDefault="000F1C87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1C87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Рабочая программа основного общего образования по алгебре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</w:t>
      </w:r>
      <w:proofErr w:type="gramStart"/>
      <w:r w:rsidRPr="000F1C87">
        <w:rPr>
          <w:rFonts w:ascii="Times New Roman" w:hAnsi="Times New Roman"/>
          <w:sz w:val="24"/>
          <w:szCs w:val="24"/>
          <w:lang w:val="ru-RU"/>
        </w:rPr>
        <w:t>. с</w:t>
      </w:r>
      <w:proofErr w:type="gramEnd"/>
      <w:r w:rsidRPr="000F1C87">
        <w:rPr>
          <w:rFonts w:ascii="Times New Roman" w:hAnsi="Times New Roman"/>
          <w:sz w:val="24"/>
          <w:szCs w:val="24"/>
          <w:lang w:val="ru-RU"/>
        </w:rPr>
        <w:t xml:space="preserve"> использованием рекомендаций авторской программы «Алгебра 8»,</w:t>
      </w:r>
      <w:r w:rsidR="00F6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1C87">
        <w:rPr>
          <w:rFonts w:ascii="Times New Roman" w:hAnsi="Times New Roman"/>
          <w:sz w:val="24"/>
          <w:szCs w:val="24"/>
          <w:lang w:val="ru-RU"/>
        </w:rPr>
        <w:t xml:space="preserve">(авт. Г.В. Дорофеев, И.Ф. </w:t>
      </w:r>
      <w:proofErr w:type="spellStart"/>
      <w:r w:rsidRPr="000F1C87">
        <w:rPr>
          <w:rFonts w:ascii="Times New Roman" w:hAnsi="Times New Roman"/>
          <w:sz w:val="24"/>
          <w:szCs w:val="24"/>
          <w:lang w:val="ru-RU"/>
        </w:rPr>
        <w:t>Шарыгин</w:t>
      </w:r>
      <w:proofErr w:type="spellEnd"/>
      <w:r w:rsidRPr="000F1C87">
        <w:rPr>
          <w:rFonts w:ascii="Times New Roman" w:hAnsi="Times New Roman"/>
          <w:sz w:val="24"/>
          <w:szCs w:val="24"/>
          <w:lang w:val="ru-RU"/>
        </w:rPr>
        <w:t xml:space="preserve">, С.Б. Суворова,  и др. – М.: Просвещение, 2014).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9963C6" w:rsidRDefault="009963C6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9963C6">
        <w:rPr>
          <w:rFonts w:ascii="Times New Roman" w:hAnsi="Times New Roman"/>
          <w:sz w:val="24"/>
          <w:szCs w:val="24"/>
          <w:lang w:val="ru-RU"/>
        </w:rPr>
        <w:t>Курс алгебры 8 класса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9963C6" w:rsidRDefault="009963C6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9963C6">
        <w:rPr>
          <w:rFonts w:ascii="Times New Roman" w:hAnsi="Times New Roman"/>
          <w:sz w:val="24"/>
          <w:szCs w:val="24"/>
          <w:lang w:val="ru-RU"/>
        </w:rPr>
        <w:t>Практическая значимость школьного курса алгебры 8 класса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9963C6" w:rsidRDefault="009963C6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9963C6">
        <w:rPr>
          <w:rFonts w:ascii="Times New Roman" w:hAnsi="Times New Roman"/>
          <w:sz w:val="24"/>
          <w:szCs w:val="24"/>
          <w:lang w:val="ru-RU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9963C6" w:rsidRDefault="009963C6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963C6">
        <w:rPr>
          <w:rFonts w:ascii="Times New Roman" w:hAnsi="Times New Roman"/>
          <w:sz w:val="24"/>
          <w:szCs w:val="24"/>
          <w:lang w:val="ru-RU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9963C6" w:rsidRDefault="009963C6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63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963C6">
        <w:rPr>
          <w:rFonts w:ascii="Times New Roman" w:hAnsi="Times New Roman"/>
          <w:sz w:val="24"/>
          <w:szCs w:val="24"/>
          <w:lang w:val="ru-RU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9963C6" w:rsidRDefault="009963C6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963C6">
        <w:rPr>
          <w:rFonts w:ascii="Times New Roman" w:hAnsi="Times New Roman"/>
          <w:sz w:val="24"/>
          <w:szCs w:val="24"/>
          <w:lang w:val="ru-RU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645C74" w:rsidRPr="00645C74" w:rsidRDefault="009963C6" w:rsidP="0012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9963C6">
        <w:rPr>
          <w:rFonts w:ascii="Times New Roman" w:hAnsi="Times New Roman"/>
          <w:sz w:val="24"/>
          <w:szCs w:val="24"/>
          <w:lang w:val="ru-RU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645C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7443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0F1C87" w:rsidRPr="000F1C87" w:rsidRDefault="00645C74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  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="000F1C87" w:rsidRPr="000F1C87">
        <w:rPr>
          <w:rFonts w:ascii="Times New Roman" w:hAnsi="Times New Roman"/>
          <w:i/>
          <w:sz w:val="24"/>
          <w:szCs w:val="24"/>
          <w:lang w:val="ru-RU"/>
        </w:rPr>
        <w:t>цели о</w:t>
      </w:r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бучения математике: </w:t>
      </w:r>
    </w:p>
    <w:p w:rsidR="00645C74" w:rsidRDefault="000F1C87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1C87">
        <w:rPr>
          <w:rFonts w:ascii="Times New Roman" w:hAnsi="Times New Roman"/>
          <w:sz w:val="24"/>
          <w:szCs w:val="24"/>
          <w:lang w:val="ru-RU"/>
        </w:rPr>
        <w:t>-формирование представлений о математике как универсальном языке науки, средстве моделирования явлений и процессов; об идеях и</w:t>
      </w:r>
    </w:p>
    <w:p w:rsidR="000F1C87" w:rsidRPr="000F1C87" w:rsidRDefault="00645C74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F1C87" w:rsidRPr="000F1C87">
        <w:rPr>
          <w:rFonts w:ascii="Times New Roman" w:hAnsi="Times New Roman"/>
          <w:sz w:val="24"/>
          <w:szCs w:val="24"/>
          <w:lang w:val="ru-RU"/>
        </w:rPr>
        <w:t>методах</w:t>
      </w:r>
      <w:proofErr w:type="gramEnd"/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математики; </w:t>
      </w:r>
    </w:p>
    <w:p w:rsidR="00645C74" w:rsidRDefault="000F1C87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1C87">
        <w:rPr>
          <w:rFonts w:ascii="Times New Roman" w:hAnsi="Times New Roman"/>
          <w:sz w:val="24"/>
          <w:szCs w:val="24"/>
          <w:lang w:val="ru-RU"/>
        </w:rPr>
        <w:t xml:space="preserve">-развитие логического мышления, пространственного воображения, алгоритмической культуры, критичности мышления на уровне, </w:t>
      </w:r>
    </w:p>
    <w:p w:rsidR="000F1C87" w:rsidRPr="000F1C87" w:rsidRDefault="00645C74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</w:t>
      </w:r>
      <w:proofErr w:type="gramStart"/>
      <w:r w:rsidR="000F1C87" w:rsidRPr="000F1C87">
        <w:rPr>
          <w:rFonts w:ascii="Times New Roman" w:hAnsi="Times New Roman"/>
          <w:sz w:val="24"/>
          <w:szCs w:val="24"/>
          <w:lang w:val="ru-RU"/>
        </w:rPr>
        <w:t>необходимом</w:t>
      </w:r>
      <w:proofErr w:type="gramEnd"/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для будущей профессиональной деятельности, а также последующего обучения в высшей школе; </w:t>
      </w:r>
    </w:p>
    <w:p w:rsidR="00645C74" w:rsidRDefault="000F1C87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1C87">
        <w:rPr>
          <w:rFonts w:ascii="Times New Roman" w:hAnsi="Times New Roman"/>
          <w:sz w:val="24"/>
          <w:szCs w:val="24"/>
          <w:lang w:val="ru-RU"/>
        </w:rPr>
        <w:t xml:space="preserve">-овладение математическими знаниями и умениями, необходимыми в повседневной жизни, для изучения школьных естественнонаучных </w:t>
      </w:r>
    </w:p>
    <w:p w:rsidR="000F1C87" w:rsidRPr="000F1C87" w:rsidRDefault="00645C74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F1C87" w:rsidRPr="000F1C87">
        <w:rPr>
          <w:rFonts w:ascii="Times New Roman" w:hAnsi="Times New Roman"/>
          <w:sz w:val="24"/>
          <w:szCs w:val="24"/>
          <w:lang w:val="ru-RU"/>
        </w:rPr>
        <w:t>дисциплин</w:t>
      </w:r>
      <w:proofErr w:type="gramEnd"/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на базовом уровне, для получения образования в областях, не требующих углублённой математической подготовки; </w:t>
      </w:r>
    </w:p>
    <w:p w:rsidR="00645C74" w:rsidRDefault="000F1C87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1C87">
        <w:rPr>
          <w:rFonts w:ascii="Times New Roman" w:hAnsi="Times New Roman"/>
          <w:sz w:val="24"/>
          <w:szCs w:val="24"/>
          <w:lang w:val="ru-RU"/>
        </w:rPr>
        <w:t>-воспитание средствами математики культуры личности, понимания значимости математики для научно-технического прогресса, отношения</w:t>
      </w:r>
    </w:p>
    <w:p w:rsidR="000F1C87" w:rsidRDefault="00645C74" w:rsidP="009963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F1C87" w:rsidRPr="000F1C87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0F1C87" w:rsidRPr="000F1C87">
        <w:rPr>
          <w:rFonts w:ascii="Times New Roman" w:hAnsi="Times New Roman"/>
          <w:sz w:val="24"/>
          <w:szCs w:val="24"/>
          <w:lang w:val="ru-RU"/>
        </w:rPr>
        <w:t xml:space="preserve"> математике как к части общечеловеческой культуры через знакомство с историей развития математики.</w:t>
      </w:r>
    </w:p>
    <w:p w:rsidR="000F1C87" w:rsidRPr="000F1C87" w:rsidRDefault="000F1C87" w:rsidP="000F1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63C6" w:rsidRDefault="000F1C87" w:rsidP="001274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F1C8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41DF1" w:rsidRPr="00645C74" w:rsidRDefault="000F1C87" w:rsidP="000F1C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F1C87">
        <w:rPr>
          <w:rFonts w:ascii="Times New Roman" w:hAnsi="Times New Roman"/>
          <w:b/>
          <w:sz w:val="24"/>
          <w:szCs w:val="24"/>
          <w:lang w:val="ru-RU"/>
        </w:rPr>
        <w:t>Общая характеристика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курса алгебры в 8 классе</w:t>
      </w:r>
    </w:p>
    <w:p w:rsidR="00641DF1" w:rsidRPr="00E33762" w:rsidRDefault="00645C74" w:rsidP="00641DF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641DF1" w:rsidRPr="00E33762">
        <w:rPr>
          <w:rFonts w:ascii="Times New Roman" w:hAnsi="Times New Roman"/>
          <w:bCs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="00641DF1" w:rsidRPr="00E33762">
        <w:rPr>
          <w:rFonts w:ascii="Times New Roman" w:hAnsi="Times New Roman"/>
          <w:b/>
          <w:bCs/>
          <w:i/>
          <w:iCs/>
          <w:sz w:val="24"/>
          <w:szCs w:val="24"/>
        </w:rPr>
        <w:t>арифметика; алгебра; геометрия; элементы комбинаторики, теории вероятностей, статистики и логики.</w:t>
      </w:r>
      <w:r w:rsidR="00641DF1" w:rsidRPr="00E33762">
        <w:rPr>
          <w:rFonts w:ascii="Times New Roman" w:hAnsi="Times New Roman"/>
          <w:bCs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</w:t>
      </w:r>
      <w:r w:rsidR="00641DF1" w:rsidRPr="00E33762">
        <w:rPr>
          <w:rFonts w:ascii="Times New Roman" w:hAnsi="Times New Roman"/>
          <w:bCs/>
          <w:sz w:val="24"/>
          <w:szCs w:val="24"/>
        </w:rPr>
        <w:softHyphen/>
        <w:t>денции отечественной и зарубежной школы и позволяют реализовать поставленные перед школьным образованием цели на информационноемком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41DF1" w:rsidRPr="00E33762" w:rsidRDefault="009F102E" w:rsidP="00641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="00641DF1" w:rsidRPr="00E33762">
        <w:rPr>
          <w:rFonts w:ascii="Times New Roman" w:hAnsi="Times New Roman"/>
          <w:bCs/>
          <w:sz w:val="24"/>
          <w:szCs w:val="24"/>
          <w:lang w:val="ru-RU"/>
        </w:rPr>
        <w:t xml:space="preserve">Алгебра нацелена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</w:t>
      </w:r>
      <w:r w:rsidR="00F369C4" w:rsidRPr="00E33762">
        <w:rPr>
          <w:rFonts w:ascii="Times New Roman" w:hAnsi="Times New Roman"/>
          <w:bCs/>
          <w:sz w:val="24"/>
          <w:szCs w:val="24"/>
          <w:lang w:val="ru-RU"/>
        </w:rPr>
        <w:t>как языка</w:t>
      </w:r>
      <w:r w:rsidR="00641DF1" w:rsidRPr="00E33762">
        <w:rPr>
          <w:rFonts w:ascii="Times New Roman" w:hAnsi="Times New Roman"/>
          <w:bCs/>
          <w:sz w:val="24"/>
          <w:szCs w:val="24"/>
          <w:lang w:val="ru-RU"/>
        </w:rPr>
        <w:t xml:space="preserve"> для построения математических моделей, процессов и явлений реального мира.</w:t>
      </w:r>
    </w:p>
    <w:p w:rsidR="00641DF1" w:rsidRDefault="009F102E" w:rsidP="00641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 w:rsidR="00641DF1" w:rsidRPr="00E33762">
        <w:rPr>
          <w:rFonts w:ascii="Times New Roman" w:hAnsi="Times New Roman"/>
          <w:bCs/>
          <w:sz w:val="24"/>
          <w:szCs w:val="24"/>
          <w:lang w:val="ru-RU"/>
        </w:rPr>
        <w:t xml:space="preserve">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 и др.), для формирования у учащихся представлений о роли математики в развитии цивилизации и культуры.</w:t>
      </w:r>
    </w:p>
    <w:p w:rsidR="00127443" w:rsidRDefault="00127443" w:rsidP="0012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127443">
        <w:rPr>
          <w:rFonts w:ascii="Times New Roman" w:hAnsi="Times New Roman"/>
          <w:sz w:val="24"/>
          <w:szCs w:val="24"/>
          <w:lang w:val="ru-RU"/>
        </w:rPr>
        <w:t xml:space="preserve">Содержание курса алгебры в 8 классе представлено в виде следующих содержательных разделов: «Алгебра», «Числовые множества», «Функции», «Алгебра в историческом развитии». </w:t>
      </w:r>
    </w:p>
    <w:p w:rsidR="00127443" w:rsidRDefault="00127443" w:rsidP="0012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127443">
        <w:rPr>
          <w:rFonts w:ascii="Times New Roman" w:hAnsi="Times New Roman"/>
          <w:sz w:val="24"/>
          <w:szCs w:val="24"/>
          <w:lang w:val="ru-RU"/>
        </w:rPr>
        <w:t xml:space="preserve">Содержание раздела «Алгебра»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 </w:t>
      </w:r>
    </w:p>
    <w:p w:rsidR="00127443" w:rsidRDefault="00127443" w:rsidP="0012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127443">
        <w:rPr>
          <w:rFonts w:ascii="Times New Roman" w:hAnsi="Times New Roman"/>
          <w:sz w:val="24"/>
          <w:szCs w:val="24"/>
          <w:lang w:val="ru-RU"/>
        </w:rPr>
        <w:t xml:space="preserve"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— важной составляющей интеллектуального развития человека. Содержание раздела «Числовые множества»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 </w:t>
      </w:r>
    </w:p>
    <w:p w:rsidR="00127443" w:rsidRDefault="00127443" w:rsidP="0012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127443">
        <w:rPr>
          <w:rFonts w:ascii="Times New Roman" w:hAnsi="Times New Roman"/>
          <w:sz w:val="24"/>
          <w:szCs w:val="24"/>
          <w:lang w:val="ru-RU"/>
        </w:rPr>
        <w:t>Цель содержания раздела «Функции» —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127443" w:rsidRDefault="00127443" w:rsidP="0012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127443">
        <w:rPr>
          <w:rFonts w:ascii="Times New Roman" w:hAnsi="Times New Roman"/>
          <w:sz w:val="24"/>
          <w:szCs w:val="24"/>
          <w:lang w:val="ru-RU"/>
        </w:rPr>
        <w:t xml:space="preserve"> Раздел «Алгебра в историческом развитии» предназначен для формирования представлений о математике как части человеческой культуры, для общего развития школьников, создания культурно-исторической среды обучения </w:t>
      </w:r>
    </w:p>
    <w:p w:rsidR="004C2139" w:rsidRPr="00127443" w:rsidRDefault="004C2139" w:rsidP="001274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27443" w:rsidRDefault="00127443" w:rsidP="00641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C96101" w:rsidRPr="00641DF1" w:rsidRDefault="00641DF1" w:rsidP="00641DF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</w:t>
      </w:r>
      <w:r w:rsidR="00C96101" w:rsidRPr="00641DF1">
        <w:rPr>
          <w:rFonts w:ascii="Times New Roman" w:hAnsi="Times New Roman"/>
          <w:b/>
          <w:sz w:val="24"/>
          <w:szCs w:val="24"/>
          <w:lang w:val="ru-RU"/>
        </w:rPr>
        <w:t>Место предмета в базисном учебном плане</w:t>
      </w:r>
      <w:r w:rsidR="00C96101" w:rsidRPr="00641DF1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4C2139" w:rsidRPr="004C2139" w:rsidRDefault="004C2139" w:rsidP="004C21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</w:t>
      </w:r>
      <w:r w:rsidRPr="004C2139">
        <w:rPr>
          <w:rFonts w:ascii="Times New Roman" w:hAnsi="Times New Roman"/>
          <w:sz w:val="24"/>
          <w:szCs w:val="24"/>
          <w:lang w:val="ru-RU"/>
        </w:rPr>
        <w:t>Согласно Федеральному базисному учебному плану для образовательных учреждений Российской Федерации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C2139">
        <w:rPr>
          <w:rFonts w:ascii="Times New Roman" w:hAnsi="Times New Roman"/>
          <w:sz w:val="24"/>
          <w:szCs w:val="24"/>
          <w:lang w:val="ru-RU"/>
        </w:rPr>
        <w:t xml:space="preserve"> примерной программе основного общего образования по математике на изучение предмета</w:t>
      </w:r>
      <w:r>
        <w:rPr>
          <w:rFonts w:ascii="Times New Roman" w:hAnsi="Times New Roman"/>
          <w:sz w:val="24"/>
          <w:szCs w:val="24"/>
          <w:lang w:val="ru-RU"/>
        </w:rPr>
        <w:t xml:space="preserve"> «Алгебра» в 8 классе основной школы</w:t>
      </w:r>
      <w:r w:rsidRPr="004C2139">
        <w:rPr>
          <w:rFonts w:ascii="Times New Roman" w:hAnsi="Times New Roman"/>
          <w:sz w:val="24"/>
          <w:szCs w:val="24"/>
          <w:lang w:val="ru-RU"/>
        </w:rPr>
        <w:t xml:space="preserve"> отводится не менее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102</w:t>
      </w:r>
      <w:r w:rsidRPr="004C2139">
        <w:rPr>
          <w:rFonts w:ascii="Times New Roman" w:hAnsi="Times New Roman"/>
          <w:sz w:val="24"/>
          <w:szCs w:val="24"/>
          <w:lang w:val="ru-RU"/>
        </w:rPr>
        <w:t xml:space="preserve">  часов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год, </w:t>
      </w:r>
      <w:r w:rsidRPr="004C2139">
        <w:rPr>
          <w:rFonts w:ascii="Times New Roman" w:hAnsi="Times New Roman"/>
          <w:sz w:val="24"/>
          <w:szCs w:val="24"/>
          <w:lang w:val="ru-RU"/>
        </w:rPr>
        <w:t xml:space="preserve"> из расчета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4C2139">
        <w:rPr>
          <w:rFonts w:ascii="Times New Roman" w:hAnsi="Times New Roman"/>
          <w:sz w:val="24"/>
          <w:szCs w:val="24"/>
          <w:lang w:val="ru-RU"/>
        </w:rPr>
        <w:t xml:space="preserve"> часов в неделю.</w:t>
      </w:r>
    </w:p>
    <w:p w:rsidR="00C96101" w:rsidRDefault="00641DF1" w:rsidP="00C9610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21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377F3" w:rsidRPr="006377F3" w:rsidRDefault="006377F3" w:rsidP="006377F3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77F3">
        <w:rPr>
          <w:rFonts w:ascii="Times New Roman" w:hAnsi="Times New Roman"/>
          <w:b/>
          <w:sz w:val="24"/>
          <w:szCs w:val="24"/>
        </w:rPr>
        <w:t xml:space="preserve">Личностные </w:t>
      </w:r>
      <w:proofErr w:type="spellStart"/>
      <w:r w:rsidRPr="006377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377F3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</w:t>
      </w:r>
      <w:r w:rsidR="004C2139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6377F3">
        <w:rPr>
          <w:rFonts w:ascii="Times New Roman" w:hAnsi="Times New Roman"/>
          <w:b/>
          <w:sz w:val="24"/>
          <w:szCs w:val="24"/>
        </w:rPr>
        <w:t>курса</w:t>
      </w:r>
      <w:r w:rsidR="004C2139">
        <w:rPr>
          <w:rFonts w:ascii="Times New Roman" w:hAnsi="Times New Roman"/>
          <w:b/>
          <w:sz w:val="24"/>
          <w:szCs w:val="24"/>
        </w:rPr>
        <w:t xml:space="preserve"> «Алгебра»</w:t>
      </w:r>
    </w:p>
    <w:p w:rsidR="006377F3" w:rsidRPr="008401F4" w:rsidRDefault="009F102E" w:rsidP="004C21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377F3" w:rsidRPr="008401F4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="006377F3" w:rsidRPr="008401F4">
        <w:rPr>
          <w:rFonts w:ascii="Times New Roman" w:hAnsi="Times New Roman"/>
          <w:i/>
          <w:sz w:val="24"/>
          <w:szCs w:val="24"/>
        </w:rPr>
        <w:t>умениями общеучебного характера</w:t>
      </w:r>
      <w:r w:rsidR="006377F3" w:rsidRPr="008401F4">
        <w:rPr>
          <w:rFonts w:ascii="Times New Roman" w:hAnsi="Times New Roman"/>
          <w:sz w:val="24"/>
          <w:szCs w:val="24"/>
        </w:rPr>
        <w:t xml:space="preserve">, разнообразными </w:t>
      </w:r>
      <w:r w:rsidR="006377F3" w:rsidRPr="008401F4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="006377F3" w:rsidRPr="008401F4">
        <w:rPr>
          <w:rFonts w:ascii="Times New Roman" w:hAnsi="Times New Roman"/>
          <w:sz w:val="24"/>
          <w:szCs w:val="24"/>
        </w:rPr>
        <w:t>, приобретали опыт:</w:t>
      </w:r>
    </w:p>
    <w:p w:rsidR="006377F3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6377F3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6377F3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выполнения расчётов практического характера;</w:t>
      </w:r>
    </w:p>
    <w:p w:rsidR="006377F3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 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6377F3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377F3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</w:t>
      </w:r>
      <w:r>
        <w:rPr>
          <w:rFonts w:ascii="Times New Roman" w:hAnsi="Times New Roman"/>
          <w:sz w:val="24"/>
          <w:szCs w:val="24"/>
        </w:rPr>
        <w:t>мнением авторитетных источников;</w:t>
      </w:r>
    </w:p>
    <w:p w:rsidR="006377F3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377F3" w:rsidRPr="009F102E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102E">
        <w:rPr>
          <w:rFonts w:ascii="Times New Roman" w:hAnsi="Times New Roman"/>
          <w:sz w:val="24"/>
          <w:szCs w:val="24"/>
        </w:rPr>
        <w:t>ясного</w:t>
      </w:r>
      <w:proofErr w:type="gramEnd"/>
      <w:r w:rsidRPr="009F102E">
        <w:rPr>
          <w:rFonts w:ascii="Times New Roman" w:hAnsi="Times New Roman"/>
          <w:sz w:val="24"/>
          <w:szCs w:val="24"/>
        </w:rPr>
        <w:t>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6377F3" w:rsidRPr="009F102E" w:rsidRDefault="006377F3" w:rsidP="004C213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F102E">
        <w:rPr>
          <w:rFonts w:ascii="Times New Roman" w:hAnsi="Times New Roman"/>
          <w:sz w:val="24"/>
          <w:szCs w:val="24"/>
        </w:rPr>
        <w:t>поиска</w:t>
      </w:r>
      <w:proofErr w:type="gramEnd"/>
      <w:r w:rsidRPr="009F102E">
        <w:rPr>
          <w:rFonts w:ascii="Times New Roman" w:hAnsi="Times New Roman"/>
          <w:sz w:val="24"/>
          <w:szCs w:val="24"/>
        </w:rPr>
        <w:t xml:space="preserve"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  <w:r w:rsidR="009F102E">
        <w:rPr>
          <w:rFonts w:ascii="Times New Roman" w:hAnsi="Times New Roman"/>
          <w:b/>
          <w:sz w:val="24"/>
          <w:szCs w:val="24"/>
        </w:rPr>
        <w:t xml:space="preserve"> </w:t>
      </w:r>
    </w:p>
    <w:p w:rsidR="006377F3" w:rsidRPr="009F102E" w:rsidRDefault="009F102E" w:rsidP="004C21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377F3" w:rsidRPr="009F102E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второго поколения система планируемых результатов – личностных, метапредметных и предметных – устанавливает и описывает классы </w:t>
      </w:r>
      <w:r w:rsidR="006377F3" w:rsidRPr="009F102E">
        <w:rPr>
          <w:rFonts w:ascii="Times New Roman" w:hAnsi="Times New Roman"/>
          <w:i/>
          <w:sz w:val="24"/>
          <w:szCs w:val="24"/>
        </w:rPr>
        <w:t>учебно-познавательных</w:t>
      </w:r>
      <w:r w:rsidR="006377F3" w:rsidRPr="009F102E">
        <w:rPr>
          <w:rFonts w:ascii="Times New Roman" w:hAnsi="Times New Roman"/>
          <w:sz w:val="24"/>
          <w:szCs w:val="24"/>
        </w:rPr>
        <w:t xml:space="preserve"> и </w:t>
      </w:r>
      <w:r w:rsidR="006377F3" w:rsidRPr="009F102E">
        <w:rPr>
          <w:rFonts w:ascii="Times New Roman" w:hAnsi="Times New Roman"/>
          <w:i/>
          <w:sz w:val="24"/>
          <w:szCs w:val="24"/>
        </w:rPr>
        <w:t>учебно-практических задач</w:t>
      </w:r>
      <w:r w:rsidR="006377F3" w:rsidRPr="009F102E">
        <w:rPr>
          <w:rFonts w:ascii="Times New Roman" w:hAnsi="Times New Roman"/>
          <w:sz w:val="24"/>
          <w:szCs w:val="24"/>
        </w:rPr>
        <w:t>, которые осваивают учащиеся в ходе обучения, особо выделяя среди них те, которые выносятся на итоговую оценку. Успешное выполнение этих задач требует от учащихся овладения системой</w:t>
      </w:r>
      <w:r w:rsidR="006377F3" w:rsidRPr="009F102E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 (</w:t>
      </w:r>
      <w:r w:rsidR="006377F3" w:rsidRPr="009F102E">
        <w:rPr>
          <w:rFonts w:ascii="Times New Roman" w:hAnsi="Times New Roman"/>
          <w:b/>
          <w:i/>
          <w:sz w:val="24"/>
          <w:szCs w:val="24"/>
        </w:rPr>
        <w:t>УУД</w:t>
      </w:r>
      <w:r w:rsidR="006377F3" w:rsidRPr="009F102E">
        <w:rPr>
          <w:rFonts w:ascii="Times New Roman" w:hAnsi="Times New Roman"/>
          <w:i/>
          <w:sz w:val="24"/>
          <w:szCs w:val="24"/>
        </w:rPr>
        <w:t>)</w:t>
      </w:r>
      <w:r w:rsidR="006377F3" w:rsidRPr="009F102E">
        <w:rPr>
          <w:rFonts w:ascii="Times New Roman" w:hAnsi="Times New Roman"/>
          <w:sz w:val="24"/>
          <w:szCs w:val="24"/>
        </w:rPr>
        <w:t>, специфических для данного учебного предмета, служащим основой для последующего обучения и даёт возможность обучающимся достичь следующих результатов развития:</w:t>
      </w:r>
    </w:p>
    <w:p w:rsidR="000F1C87" w:rsidRPr="009F102E" w:rsidRDefault="005867B4" w:rsidP="009F102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Л</w:t>
      </w:r>
      <w:r w:rsidR="006377F3" w:rsidRPr="009F102E">
        <w:rPr>
          <w:rFonts w:ascii="Times New Roman" w:hAnsi="Times New Roman"/>
          <w:i/>
          <w:sz w:val="24"/>
          <w:szCs w:val="24"/>
        </w:rPr>
        <w:t>ичностн</w:t>
      </w:r>
      <w:r>
        <w:rPr>
          <w:rFonts w:ascii="Times New Roman" w:hAnsi="Times New Roman"/>
          <w:i/>
          <w:sz w:val="24"/>
          <w:szCs w:val="24"/>
        </w:rPr>
        <w:t>ые:</w:t>
      </w:r>
      <w:r w:rsidR="006377F3" w:rsidRPr="009F102E">
        <w:rPr>
          <w:rFonts w:ascii="Times New Roman" w:hAnsi="Times New Roman"/>
          <w:i/>
          <w:sz w:val="24"/>
          <w:szCs w:val="24"/>
        </w:rPr>
        <w:t>:</w:t>
      </w:r>
      <w:proofErr w:type="gramEnd"/>
    </w:p>
    <w:p w:rsidR="006377F3" w:rsidRPr="009F102E" w:rsidRDefault="006377F3" w:rsidP="009F102E">
      <w:pPr>
        <w:pStyle w:val="a4"/>
        <w:rPr>
          <w:rFonts w:ascii="Times New Roman" w:hAnsi="Times New Roman"/>
          <w:sz w:val="24"/>
          <w:szCs w:val="24"/>
        </w:rPr>
      </w:pPr>
      <w:r w:rsidRPr="009F102E">
        <w:rPr>
          <w:rFonts w:ascii="Times New Roman" w:hAnsi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F102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9F102E">
        <w:rPr>
          <w:rFonts w:ascii="Times New Roman" w:hAnsi="Times New Roman"/>
          <w:sz w:val="24"/>
          <w:szCs w:val="24"/>
        </w:rPr>
        <w:t>;</w:t>
      </w:r>
      <w:r w:rsidRPr="009F102E">
        <w:rPr>
          <w:rFonts w:ascii="Times New Roman" w:hAnsi="Times New Roman"/>
          <w:sz w:val="24"/>
          <w:szCs w:val="24"/>
        </w:rPr>
        <w:br/>
        <w:t>2) критичность мышления, умение распознавать логически некорректные высказывания, отличать гипотезу от факта;</w:t>
      </w:r>
    </w:p>
    <w:p w:rsidR="006377F3" w:rsidRPr="009F102E" w:rsidRDefault="006377F3" w:rsidP="009F102E">
      <w:pPr>
        <w:pStyle w:val="a4"/>
        <w:rPr>
          <w:rFonts w:ascii="Times New Roman" w:hAnsi="Times New Roman"/>
          <w:sz w:val="24"/>
          <w:szCs w:val="24"/>
        </w:rPr>
      </w:pPr>
      <w:r w:rsidRPr="009F102E">
        <w:rPr>
          <w:rFonts w:ascii="Times New Roman" w:hAnsi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4) креативность мышления, инициатива, находчивость, активность при решении математических задач;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  <w:r w:rsidRPr="006377F3">
        <w:rPr>
          <w:rFonts w:ascii="Times New Roman" w:hAnsi="Times New Roman"/>
          <w:sz w:val="24"/>
          <w:szCs w:val="24"/>
        </w:rPr>
        <w:br/>
        <w:t xml:space="preserve">6) способность к эмоциональному восприятию математических объектов, задач, решений, рассуждений; </w:t>
      </w:r>
    </w:p>
    <w:p w:rsidR="006377F3" w:rsidRPr="009F102E" w:rsidRDefault="005867B4" w:rsidP="006377F3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</w:t>
      </w:r>
      <w:r w:rsidR="006377F3" w:rsidRPr="009F102E">
        <w:rPr>
          <w:rFonts w:ascii="Times New Roman" w:hAnsi="Times New Roman"/>
          <w:i/>
          <w:sz w:val="24"/>
          <w:szCs w:val="24"/>
        </w:rPr>
        <w:t>етапредметн</w:t>
      </w:r>
      <w:r>
        <w:rPr>
          <w:rFonts w:ascii="Times New Roman" w:hAnsi="Times New Roman"/>
          <w:i/>
          <w:sz w:val="24"/>
          <w:szCs w:val="24"/>
        </w:rPr>
        <w:t>ые</w:t>
      </w:r>
      <w:proofErr w:type="spellEnd"/>
      <w:r w:rsidR="006377F3" w:rsidRPr="009F102E">
        <w:rPr>
          <w:rFonts w:ascii="Times New Roman" w:hAnsi="Times New Roman"/>
          <w:i/>
          <w:sz w:val="24"/>
          <w:szCs w:val="24"/>
        </w:rPr>
        <w:t>: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lastRenderedPageBreak/>
        <w:t>2) умение видеть математическую задачу в контексте проблемной ситуации в других дисциплинах, в окружающей жизни;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6377F3">
        <w:rPr>
          <w:rFonts w:ascii="Times New Roman" w:hAnsi="Times New Roman"/>
          <w:sz w:val="24"/>
          <w:szCs w:val="24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6377F3">
        <w:rPr>
          <w:rFonts w:ascii="Times New Roman" w:hAnsi="Times New Roman"/>
          <w:sz w:val="24"/>
          <w:szCs w:val="24"/>
        </w:rPr>
        <w:br/>
        <w:t>5) умение выдвигать гипотезы при решении учебных задач и понимать необходимость их проверки;</w:t>
      </w:r>
      <w:r w:rsidRPr="006377F3">
        <w:rPr>
          <w:rFonts w:ascii="Times New Roman" w:hAnsi="Times New Roman"/>
          <w:sz w:val="24"/>
          <w:szCs w:val="24"/>
        </w:rPr>
        <w:br/>
        <w:t>6) умение применять индуктивные и дедуктивные способы рассуждений, видеть различные стратегии решения задач;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6377F3" w:rsidRPr="009F102E" w:rsidRDefault="005867B4" w:rsidP="009F102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6377F3" w:rsidRPr="009F102E">
        <w:rPr>
          <w:rFonts w:ascii="Times New Roman" w:hAnsi="Times New Roman"/>
          <w:i/>
          <w:sz w:val="24"/>
          <w:szCs w:val="24"/>
        </w:rPr>
        <w:t>редметн</w:t>
      </w:r>
      <w:r>
        <w:rPr>
          <w:rFonts w:ascii="Times New Roman" w:hAnsi="Times New Roman"/>
          <w:i/>
          <w:sz w:val="24"/>
          <w:szCs w:val="24"/>
        </w:rPr>
        <w:t>ые</w:t>
      </w:r>
      <w:r w:rsidR="006377F3" w:rsidRPr="009F102E">
        <w:rPr>
          <w:rFonts w:ascii="Times New Roman" w:hAnsi="Times New Roman"/>
          <w:i/>
          <w:sz w:val="24"/>
          <w:szCs w:val="24"/>
        </w:rPr>
        <w:t>:</w:t>
      </w:r>
    </w:p>
    <w:p w:rsidR="009F102E" w:rsidRDefault="009F102E" w:rsidP="009F102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</w:t>
      </w:r>
      <w:r w:rsidR="006377F3" w:rsidRPr="009F102E">
        <w:rPr>
          <w:rFonts w:ascii="Times New Roman" w:hAnsi="Times New Roman"/>
          <w:sz w:val="24"/>
          <w:szCs w:val="24"/>
        </w:rPr>
        <w:t>овладение</w:t>
      </w:r>
      <w:proofErr w:type="gramEnd"/>
      <w:r w:rsidR="006377F3" w:rsidRPr="009F102E">
        <w:rPr>
          <w:rFonts w:ascii="Times New Roman" w:hAnsi="Times New Roman"/>
          <w:sz w:val="24"/>
          <w:szCs w:val="24"/>
        </w:rPr>
        <w:t xml:space="preserve"> математическими знаниями и умениями, необходимыми для продолжения обучения в старшей школе или иных </w:t>
      </w:r>
    </w:p>
    <w:p w:rsidR="006377F3" w:rsidRPr="009F102E" w:rsidRDefault="009F102E" w:rsidP="009F10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377F3" w:rsidRPr="009F102E">
        <w:rPr>
          <w:rFonts w:ascii="Times New Roman" w:hAnsi="Times New Roman"/>
          <w:sz w:val="24"/>
          <w:szCs w:val="24"/>
        </w:rPr>
        <w:t>общеобразовательных</w:t>
      </w:r>
      <w:proofErr w:type="gramEnd"/>
      <w:r w:rsidR="006377F3" w:rsidRPr="009F102E">
        <w:rPr>
          <w:rFonts w:ascii="Times New Roman" w:hAnsi="Times New Roman"/>
          <w:sz w:val="24"/>
          <w:szCs w:val="24"/>
        </w:rPr>
        <w:t xml:space="preserve"> учреждениях, изучения смежных дисциплин, применения в повседневной жизни;</w:t>
      </w:r>
    </w:p>
    <w:p w:rsidR="009F102E" w:rsidRDefault="009F102E" w:rsidP="009F102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</w:t>
      </w:r>
      <w:r w:rsidR="006377F3" w:rsidRPr="009F102E">
        <w:rPr>
          <w:rFonts w:ascii="Times New Roman" w:hAnsi="Times New Roman"/>
          <w:sz w:val="24"/>
          <w:szCs w:val="24"/>
        </w:rPr>
        <w:t>создание</w:t>
      </w:r>
      <w:proofErr w:type="gramEnd"/>
      <w:r w:rsidR="006377F3" w:rsidRPr="009F102E">
        <w:rPr>
          <w:rFonts w:ascii="Times New Roman" w:hAnsi="Times New Roman"/>
          <w:sz w:val="24"/>
          <w:szCs w:val="24"/>
        </w:rPr>
        <w:t xml:space="preserve"> фундамента для математического развития, формирования механизмов мышления, характерных для математической </w:t>
      </w:r>
    </w:p>
    <w:p w:rsidR="006377F3" w:rsidRPr="009F102E" w:rsidRDefault="009F102E" w:rsidP="009F102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377F3" w:rsidRPr="009F102E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6377F3" w:rsidRPr="009F102E">
        <w:rPr>
          <w:rFonts w:ascii="Times New Roman" w:hAnsi="Times New Roman"/>
          <w:sz w:val="24"/>
          <w:szCs w:val="24"/>
        </w:rPr>
        <w:t>.</w:t>
      </w:r>
    </w:p>
    <w:p w:rsidR="006377F3" w:rsidRPr="005867B4" w:rsidRDefault="006377F3" w:rsidP="005867B4">
      <w:pPr>
        <w:pStyle w:val="a5"/>
        <w:spacing w:line="240" w:lineRule="auto"/>
        <w:ind w:firstLine="0"/>
        <w:outlineLvl w:val="0"/>
        <w:rPr>
          <w:bCs/>
          <w:sz w:val="24"/>
          <w:szCs w:val="24"/>
        </w:rPr>
      </w:pPr>
      <w:r w:rsidRPr="005867B4">
        <w:rPr>
          <w:bCs/>
          <w:sz w:val="24"/>
          <w:szCs w:val="24"/>
        </w:rPr>
        <w:t>Универсальные учебные действия</w:t>
      </w:r>
      <w:r w:rsidR="005867B4" w:rsidRPr="005867B4">
        <w:rPr>
          <w:bCs/>
          <w:sz w:val="24"/>
          <w:szCs w:val="24"/>
        </w:rPr>
        <w:t>:</w:t>
      </w:r>
    </w:p>
    <w:p w:rsidR="006377F3" w:rsidRPr="005867B4" w:rsidRDefault="006377F3" w:rsidP="009F102E">
      <w:pPr>
        <w:pStyle w:val="a4"/>
        <w:rPr>
          <w:rFonts w:ascii="Times New Roman" w:hAnsi="Times New Roman"/>
          <w:i/>
          <w:sz w:val="24"/>
          <w:szCs w:val="24"/>
        </w:rPr>
      </w:pPr>
      <w:r w:rsidRPr="005867B4">
        <w:rPr>
          <w:rFonts w:ascii="Times New Roman" w:hAnsi="Times New Roman"/>
          <w:i/>
          <w:sz w:val="24"/>
          <w:szCs w:val="24"/>
        </w:rPr>
        <w:t>Личностные</w:t>
      </w:r>
    </w:p>
    <w:p w:rsidR="006377F3" w:rsidRPr="009F102E" w:rsidRDefault="006377F3" w:rsidP="009F102E">
      <w:pPr>
        <w:pStyle w:val="a4"/>
        <w:rPr>
          <w:rFonts w:ascii="Times New Roman" w:hAnsi="Times New Roman"/>
          <w:sz w:val="24"/>
          <w:szCs w:val="24"/>
        </w:rPr>
      </w:pPr>
      <w:r w:rsidRPr="009F102E">
        <w:rPr>
          <w:rFonts w:ascii="Times New Roman" w:hAnsi="Times New Roman"/>
          <w:sz w:val="24"/>
          <w:szCs w:val="24"/>
        </w:rPr>
        <w:t>Приоритетное внимание уделяется формированию:</w:t>
      </w:r>
    </w:p>
    <w:p w:rsidR="006377F3" w:rsidRPr="009F102E" w:rsidRDefault="006377F3" w:rsidP="009F102E">
      <w:pPr>
        <w:pStyle w:val="a4"/>
        <w:rPr>
          <w:rFonts w:ascii="Times New Roman" w:hAnsi="Times New Roman"/>
          <w:sz w:val="24"/>
          <w:szCs w:val="24"/>
        </w:rPr>
      </w:pPr>
      <w:r w:rsidRPr="009F102E">
        <w:rPr>
          <w:rFonts w:ascii="Times New Roman" w:hAnsi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6377F3" w:rsidRPr="009F102E" w:rsidRDefault="006377F3" w:rsidP="009F102E">
      <w:pPr>
        <w:pStyle w:val="a4"/>
        <w:rPr>
          <w:rFonts w:ascii="Times New Roman" w:hAnsi="Times New Roman"/>
          <w:sz w:val="24"/>
          <w:szCs w:val="24"/>
        </w:rPr>
      </w:pPr>
      <w:r w:rsidRPr="009F102E">
        <w:rPr>
          <w:rFonts w:ascii="Times New Roman" w:hAnsi="Times New Roman"/>
          <w:sz w:val="24"/>
          <w:szCs w:val="24"/>
        </w:rPr>
        <w:t>• готовности к самообразованию и самовоспитанию;</w:t>
      </w:r>
    </w:p>
    <w:p w:rsidR="006377F3" w:rsidRPr="009F102E" w:rsidRDefault="006377F3" w:rsidP="009F102E">
      <w:pPr>
        <w:pStyle w:val="a4"/>
        <w:rPr>
          <w:rFonts w:ascii="Times New Roman" w:hAnsi="Times New Roman"/>
          <w:sz w:val="24"/>
          <w:szCs w:val="24"/>
        </w:rPr>
      </w:pPr>
      <w:r w:rsidRPr="009F102E">
        <w:rPr>
          <w:rFonts w:ascii="Times New Roman" w:hAnsi="Times New Roman"/>
          <w:sz w:val="24"/>
          <w:szCs w:val="24"/>
        </w:rPr>
        <w:t>• адекватной позитивной самооценки.</w:t>
      </w:r>
    </w:p>
    <w:p w:rsidR="006377F3" w:rsidRPr="005867B4" w:rsidRDefault="006377F3" w:rsidP="006377F3">
      <w:pPr>
        <w:pStyle w:val="a4"/>
        <w:rPr>
          <w:rFonts w:ascii="Times New Roman" w:hAnsi="Times New Roman"/>
          <w:i/>
          <w:sz w:val="24"/>
          <w:szCs w:val="24"/>
        </w:rPr>
      </w:pPr>
      <w:r w:rsidRPr="005867B4">
        <w:rPr>
          <w:rFonts w:ascii="Times New Roman" w:hAnsi="Times New Roman"/>
          <w:i/>
          <w:sz w:val="24"/>
          <w:szCs w:val="24"/>
        </w:rPr>
        <w:t>Ре</w:t>
      </w:r>
      <w:r w:rsidRPr="005867B4">
        <w:rPr>
          <w:rFonts w:ascii="Times New Roman" w:hAnsi="Times New Roman"/>
          <w:bCs/>
          <w:i/>
          <w:sz w:val="24"/>
          <w:szCs w:val="24"/>
        </w:rPr>
        <w:t>гулятивные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377F3">
        <w:rPr>
          <w:rFonts w:ascii="Times New Roman" w:hAnsi="Times New Roman"/>
          <w:sz w:val="24"/>
          <w:szCs w:val="24"/>
        </w:rPr>
        <w:t>Обучающийся  получит</w:t>
      </w:r>
      <w:proofErr w:type="gramEnd"/>
      <w:r w:rsidRPr="006377F3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самостоятельно ставить новые учебные цели и задачи;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основам саморегуляции эмоциональных состояний;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6377F3" w:rsidRPr="005867B4" w:rsidRDefault="006377F3" w:rsidP="006377F3">
      <w:pPr>
        <w:pStyle w:val="a4"/>
        <w:rPr>
          <w:rFonts w:ascii="Times New Roman" w:hAnsi="Times New Roman"/>
          <w:bCs/>
          <w:i/>
          <w:sz w:val="24"/>
          <w:szCs w:val="24"/>
        </w:rPr>
      </w:pPr>
      <w:r w:rsidRPr="005867B4">
        <w:rPr>
          <w:rFonts w:ascii="Times New Roman" w:hAnsi="Times New Roman"/>
          <w:i/>
          <w:sz w:val="24"/>
          <w:szCs w:val="24"/>
        </w:rPr>
        <w:t>К</w:t>
      </w:r>
      <w:r w:rsidRPr="005867B4">
        <w:rPr>
          <w:rFonts w:ascii="Times New Roman" w:hAnsi="Times New Roman"/>
          <w:bCs/>
          <w:i/>
          <w:sz w:val="24"/>
          <w:szCs w:val="24"/>
        </w:rPr>
        <w:t>оммуникативные</w:t>
      </w:r>
    </w:p>
    <w:p w:rsidR="006377F3" w:rsidRPr="006377F3" w:rsidRDefault="00E65485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Обучающийся получит</w:t>
      </w:r>
      <w:r w:rsidR="006377F3" w:rsidRPr="006377F3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lastRenderedPageBreak/>
        <w:t xml:space="preserve">• оказывать поддержку и содействие тем, от кого зависит достижение цели в совместной деятельности; 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377F3" w:rsidRPr="006377F3" w:rsidRDefault="006377F3" w:rsidP="006377F3">
      <w:pPr>
        <w:pStyle w:val="a4"/>
        <w:rPr>
          <w:rFonts w:ascii="Times New Roman" w:hAnsi="Times New Roman"/>
          <w:b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6377F3" w:rsidRPr="005867B4" w:rsidRDefault="006377F3" w:rsidP="006377F3">
      <w:pPr>
        <w:pStyle w:val="a4"/>
        <w:rPr>
          <w:rFonts w:ascii="Times New Roman" w:hAnsi="Times New Roman"/>
          <w:i/>
          <w:sz w:val="24"/>
          <w:szCs w:val="24"/>
        </w:rPr>
      </w:pPr>
      <w:r w:rsidRPr="005867B4">
        <w:rPr>
          <w:rFonts w:ascii="Times New Roman" w:hAnsi="Times New Roman"/>
          <w:i/>
          <w:sz w:val="24"/>
          <w:szCs w:val="24"/>
        </w:rPr>
        <w:t>Познавательные</w:t>
      </w:r>
    </w:p>
    <w:p w:rsidR="006377F3" w:rsidRPr="006377F3" w:rsidRDefault="005B5599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Обучающийся получит</w:t>
      </w:r>
      <w:r w:rsidR="006377F3" w:rsidRPr="006377F3">
        <w:rPr>
          <w:rFonts w:ascii="Times New Roman" w:hAnsi="Times New Roman"/>
          <w:sz w:val="24"/>
          <w:szCs w:val="24"/>
        </w:rPr>
        <w:t xml:space="preserve"> возможность научиться: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6377F3" w:rsidRPr="006377F3" w:rsidRDefault="006377F3" w:rsidP="006377F3">
      <w:pPr>
        <w:pStyle w:val="a4"/>
        <w:rPr>
          <w:rFonts w:ascii="Times New Roman" w:hAnsi="Times New Roman"/>
          <w:sz w:val="24"/>
          <w:szCs w:val="24"/>
        </w:rPr>
      </w:pPr>
      <w:r w:rsidRPr="006377F3">
        <w:rPr>
          <w:rFonts w:ascii="Times New Roman" w:hAnsi="Times New Roman"/>
          <w:sz w:val="24"/>
          <w:szCs w:val="24"/>
        </w:rPr>
        <w:t>• делать умозаключения (индуктивное и по аналогии) и выводы на основе аргументации.</w:t>
      </w:r>
    </w:p>
    <w:p w:rsidR="006377F3" w:rsidRDefault="006377F3" w:rsidP="006377F3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244E94" w:rsidRPr="006377F3" w:rsidRDefault="006377F3" w:rsidP="006377F3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5867B4">
        <w:rPr>
          <w:rFonts w:ascii="Times New Roman" w:hAnsi="Times New Roman"/>
          <w:b/>
          <w:sz w:val="24"/>
          <w:szCs w:val="24"/>
        </w:rPr>
        <w:t xml:space="preserve"> </w:t>
      </w:r>
    </w:p>
    <w:p w:rsidR="00C96101" w:rsidRPr="00D423DB" w:rsidRDefault="00D423DB" w:rsidP="00C9610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641DF1">
        <w:rPr>
          <w:rFonts w:ascii="Times New Roman" w:hAnsi="Times New Roman"/>
          <w:b/>
          <w:sz w:val="24"/>
          <w:szCs w:val="24"/>
          <w:lang w:val="ru-RU"/>
        </w:rPr>
        <w:t xml:space="preserve">Содержание </w:t>
      </w:r>
      <w:r w:rsidR="00C96101" w:rsidRPr="00D423DB">
        <w:rPr>
          <w:rFonts w:ascii="Times New Roman" w:hAnsi="Times New Roman"/>
          <w:b/>
          <w:sz w:val="24"/>
          <w:szCs w:val="24"/>
          <w:lang w:val="ru-RU"/>
        </w:rPr>
        <w:t xml:space="preserve"> курса</w:t>
      </w:r>
      <w:proofErr w:type="gramEnd"/>
      <w:r w:rsidR="005867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96101" w:rsidRPr="00C96101" w:rsidRDefault="005867B4" w:rsidP="00EF173F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1. </w:t>
      </w:r>
      <w:r w:rsidR="00C96101" w:rsidRPr="00C96101">
        <w:rPr>
          <w:rFonts w:ascii="Times New Roman" w:hAnsi="Times New Roman"/>
          <w:b/>
          <w:sz w:val="24"/>
          <w:szCs w:val="24"/>
        </w:rPr>
        <w:t>Алгебраические дроби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6101" w:rsidRPr="00C96101">
        <w:rPr>
          <w:rFonts w:ascii="Times New Roman" w:hAnsi="Times New Roman"/>
          <w:b/>
          <w:sz w:val="24"/>
          <w:szCs w:val="24"/>
        </w:rPr>
        <w:br/>
      </w:r>
      <w:r w:rsidR="00C96101" w:rsidRPr="00C96101">
        <w:rPr>
          <w:rFonts w:ascii="Times New Roman" w:hAnsi="Times New Roman"/>
          <w:color w:val="000000"/>
          <w:sz w:val="24"/>
          <w:szCs w:val="24"/>
        </w:rPr>
        <w:t>Алгебраическая дробь</w:t>
      </w:r>
      <w:r w:rsidR="00C96101" w:rsidRPr="00C96101">
        <w:rPr>
          <w:rFonts w:ascii="Times New Roman" w:hAnsi="Times New Roman"/>
          <w:sz w:val="24"/>
          <w:szCs w:val="24"/>
        </w:rPr>
        <w:t xml:space="preserve">. Числовое значение буквенного выражения. Подстановка выражений вместо переменных. Допустимые значения переменных, входящих в алгебраические выражения. </w:t>
      </w:r>
      <w:r w:rsidR="00C96101" w:rsidRPr="00C96101">
        <w:rPr>
          <w:rFonts w:ascii="Times New Roman" w:hAnsi="Times New Roman"/>
          <w:color w:val="000000"/>
          <w:sz w:val="24"/>
          <w:szCs w:val="24"/>
        </w:rPr>
        <w:t>Основное свойство алгебраической дро</w:t>
      </w:r>
      <w:r w:rsidR="00C96101" w:rsidRPr="00C96101">
        <w:rPr>
          <w:rFonts w:ascii="Times New Roman" w:hAnsi="Times New Roman"/>
          <w:color w:val="000000"/>
          <w:sz w:val="24"/>
          <w:szCs w:val="24"/>
        </w:rPr>
        <w:softHyphen/>
        <w:t xml:space="preserve">би. </w:t>
      </w:r>
      <w:r w:rsidR="00C96101" w:rsidRPr="00C96101">
        <w:rPr>
          <w:rFonts w:ascii="Times New Roman" w:hAnsi="Times New Roman"/>
          <w:sz w:val="24"/>
          <w:szCs w:val="24"/>
        </w:rPr>
        <w:t xml:space="preserve">Приведение алгебраических дробей к новому знаменателю. </w:t>
      </w:r>
      <w:r w:rsidR="00C96101" w:rsidRPr="00C96101">
        <w:rPr>
          <w:rFonts w:ascii="Times New Roman" w:hAnsi="Times New Roman"/>
          <w:color w:val="000000"/>
          <w:sz w:val="24"/>
          <w:szCs w:val="24"/>
        </w:rPr>
        <w:t>Сокращение алгебраических дробей. Действия с алгебраическими дробями: сложение, вычитание, умножение и деление алгебраических дробей. Степень с целым показателем и ее свойства. Стандартный вид числа. Выделение множителя — степени десяти в записи числа. Размеры объектов окружающего мира (от элементарных частиц до Вселенной), длительность процессов в окружающем мире. Решение уравнений с одной переменной. Переход от словесной формулировки соотношений между величинами к алгебраической. Решение текстовых задач алгебраическим способом.</w:t>
      </w:r>
    </w:p>
    <w:p w:rsidR="00C96101" w:rsidRPr="00C96101" w:rsidRDefault="00C96101" w:rsidP="00C96101">
      <w:pPr>
        <w:shd w:val="clear" w:color="auto" w:fill="FFFFFF"/>
        <w:tabs>
          <w:tab w:val="left" w:pos="4844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96101">
        <w:rPr>
          <w:rFonts w:ascii="Times New Roman" w:hAnsi="Times New Roman"/>
          <w:b/>
          <w:sz w:val="24"/>
          <w:szCs w:val="24"/>
          <w:lang w:val="ru-RU"/>
        </w:rPr>
        <w:t xml:space="preserve">Основная цель </w:t>
      </w:r>
      <w:r w:rsidRPr="00C96101">
        <w:rPr>
          <w:rFonts w:ascii="Times New Roman" w:hAnsi="Times New Roman"/>
          <w:sz w:val="24"/>
          <w:szCs w:val="24"/>
          <w:lang w:val="ru-RU"/>
        </w:rPr>
        <w:t>- сформировать умения выполнять действия с алгебраическими дробями, действия со степенями с целым показателем; развить навыки решения текстовых задач алгебраическим методом.</w:t>
      </w:r>
      <w:r w:rsidRPr="00C9610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F173F" w:rsidRDefault="005867B4" w:rsidP="005867B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2. </w:t>
      </w:r>
      <w:r w:rsidR="00C96101" w:rsidRPr="00C96101">
        <w:rPr>
          <w:rFonts w:ascii="Times New Roman" w:hAnsi="Times New Roman"/>
          <w:b/>
          <w:sz w:val="24"/>
          <w:szCs w:val="24"/>
        </w:rPr>
        <w:t>Квадратные корни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173F" w:rsidRDefault="00C96101" w:rsidP="00EF173F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C96101">
        <w:rPr>
          <w:rFonts w:ascii="Times New Roman" w:hAnsi="Times New Roman"/>
          <w:color w:val="000000"/>
          <w:sz w:val="24"/>
          <w:szCs w:val="24"/>
        </w:rPr>
        <w:t>Квадратный  корень</w:t>
      </w:r>
      <w:proofErr w:type="gramEnd"/>
      <w:r w:rsidRPr="00C96101">
        <w:rPr>
          <w:rFonts w:ascii="Times New Roman" w:hAnsi="Times New Roman"/>
          <w:color w:val="000000"/>
          <w:sz w:val="24"/>
          <w:szCs w:val="24"/>
        </w:rPr>
        <w:t xml:space="preserve">  из  числа. Понятие об иррациональном числе. Иррациональность числа. Десятичные приближения иррациональных чисел. Нахождение приближенного значения корня методом оценки и с помощью калькулятора. Теорема Пифагора.  Свойства квадратных корней: теоремы о корне из произведения и частного и их применение к преобразованию выражений и в вычислениях. Корень третьей степени, понятие о корне </w:t>
      </w:r>
      <w:r w:rsidRPr="00C96101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96101">
        <w:rPr>
          <w:rFonts w:ascii="Times New Roman" w:hAnsi="Times New Roman"/>
          <w:color w:val="000000"/>
          <w:sz w:val="24"/>
          <w:szCs w:val="24"/>
        </w:rPr>
        <w:t xml:space="preserve">-й степени из числа. Запись корней с помощью степени с дробным показателем. Графики зависимостей </w:t>
      </w:r>
      <w:r w:rsidRPr="00C96101">
        <w:rPr>
          <w:rFonts w:ascii="Times New Roman" w:hAnsi="Times New Roman"/>
          <w:iCs/>
          <w:color w:val="000000"/>
          <w:sz w:val="24"/>
          <w:szCs w:val="24"/>
        </w:rPr>
        <w:t xml:space="preserve">у = √х, </w:t>
      </w:r>
    </w:p>
    <w:p w:rsidR="00C96101" w:rsidRPr="00C96101" w:rsidRDefault="00C96101" w:rsidP="00EF173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6101">
        <w:rPr>
          <w:rFonts w:ascii="Times New Roman" w:hAnsi="Times New Roman"/>
          <w:iCs/>
          <w:color w:val="000000"/>
          <w:sz w:val="24"/>
          <w:szCs w:val="24"/>
        </w:rPr>
        <w:lastRenderedPageBreak/>
        <w:t>у</w:t>
      </w:r>
      <w:proofErr w:type="gramEnd"/>
      <w:r w:rsidRPr="00C96101">
        <w:rPr>
          <w:rFonts w:ascii="Times New Roman" w:hAnsi="Times New Roman"/>
          <w:iCs/>
          <w:color w:val="000000"/>
          <w:sz w:val="24"/>
          <w:szCs w:val="24"/>
        </w:rPr>
        <w:t>=</w:t>
      </w:r>
      <w:r w:rsidRPr="00C96101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n</w:t>
      </w:r>
      <w:r w:rsidRPr="00C96101">
        <w:rPr>
          <w:rFonts w:ascii="Times New Roman" w:hAnsi="Times New Roman"/>
          <w:iCs/>
          <w:color w:val="000000"/>
          <w:sz w:val="24"/>
          <w:szCs w:val="24"/>
        </w:rPr>
        <w:t>√х.</w:t>
      </w:r>
      <w:r w:rsidRPr="00C96101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C96101">
        <w:rPr>
          <w:rFonts w:ascii="Times New Roman" w:hAnsi="Times New Roman"/>
          <w:b/>
          <w:iCs/>
          <w:color w:val="000000"/>
          <w:sz w:val="24"/>
          <w:szCs w:val="24"/>
        </w:rPr>
        <w:t xml:space="preserve">Основная цель </w:t>
      </w:r>
      <w:r w:rsidRPr="00C96101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C96101">
        <w:rPr>
          <w:rFonts w:ascii="Times New Roman" w:hAnsi="Times New Roman"/>
          <w:color w:val="000000"/>
          <w:sz w:val="24"/>
          <w:szCs w:val="24"/>
        </w:rPr>
        <w:t>научить преобразованиям выражений, со</w:t>
      </w:r>
      <w:r w:rsidRPr="00C96101">
        <w:rPr>
          <w:rFonts w:ascii="Times New Roman" w:hAnsi="Times New Roman"/>
          <w:color w:val="000000"/>
          <w:sz w:val="24"/>
          <w:szCs w:val="24"/>
        </w:rPr>
        <w:softHyphen/>
        <w:t>держащих квадратные корни; на примере квадратного и кубиче</w:t>
      </w:r>
      <w:r w:rsidRPr="00C96101">
        <w:rPr>
          <w:rFonts w:ascii="Times New Roman" w:hAnsi="Times New Roman"/>
          <w:color w:val="000000"/>
          <w:sz w:val="24"/>
          <w:szCs w:val="24"/>
        </w:rPr>
        <w:softHyphen/>
        <w:t xml:space="preserve">ского корней сформировать представления о корне </w:t>
      </w:r>
      <w:r w:rsidRPr="00C96101">
        <w:rPr>
          <w:rFonts w:ascii="Times New Roman" w:hAnsi="Times New Roman"/>
          <w:i/>
          <w:iCs/>
          <w:color w:val="000000"/>
          <w:sz w:val="24"/>
          <w:szCs w:val="24"/>
        </w:rPr>
        <w:t xml:space="preserve">п-й </w:t>
      </w:r>
      <w:r w:rsidRPr="00C96101">
        <w:rPr>
          <w:rFonts w:ascii="Times New Roman" w:hAnsi="Times New Roman"/>
          <w:color w:val="000000"/>
          <w:sz w:val="24"/>
          <w:szCs w:val="24"/>
        </w:rPr>
        <w:t>степени.</w:t>
      </w:r>
    </w:p>
    <w:p w:rsidR="00EF173F" w:rsidRDefault="005867B4" w:rsidP="005867B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3. </w:t>
      </w:r>
      <w:r w:rsidR="00C96101" w:rsidRPr="00C96101">
        <w:rPr>
          <w:rFonts w:ascii="Times New Roman" w:hAnsi="Times New Roman"/>
          <w:b/>
          <w:sz w:val="24"/>
          <w:szCs w:val="24"/>
        </w:rPr>
        <w:t>Квадратные уравнения</w:t>
      </w:r>
    </w:p>
    <w:p w:rsidR="00C96101" w:rsidRPr="00C96101" w:rsidRDefault="00C96101" w:rsidP="00EF173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6101">
        <w:rPr>
          <w:rFonts w:ascii="Times New Roman" w:hAnsi="Times New Roman"/>
          <w:color w:val="000000"/>
          <w:sz w:val="24"/>
          <w:szCs w:val="24"/>
        </w:rPr>
        <w:t xml:space="preserve">Квадратное уравнение. Формулы корней квадратного уравнения. Биквадратное уравнение. Решение уравнений, сводящихся к квадратным, путем преобразований и методом замены переменной.  Переход от словесной формулировки соотношений между величинами к алгебраической. Решение текстовых задач алгебраическим способом (составлением квадратных уравнений). Неполное квадратное уравнение. Решение неполных квадратных уравнений. Теорема Виета. Квадратный трехчлен. Выделение полного квадрата в квадратном трехчлене. Разложение квадратного трехчлена на линейные множители. </w:t>
      </w:r>
    </w:p>
    <w:p w:rsidR="005867B4" w:rsidRPr="005867B4" w:rsidRDefault="00C96101" w:rsidP="00EF17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67B4">
        <w:rPr>
          <w:rFonts w:ascii="Times New Roman" w:hAnsi="Times New Roman"/>
          <w:b/>
          <w:sz w:val="24"/>
          <w:szCs w:val="24"/>
        </w:rPr>
        <w:t xml:space="preserve">Основная цель </w:t>
      </w:r>
      <w:r w:rsidRPr="005867B4">
        <w:rPr>
          <w:rFonts w:ascii="Times New Roman" w:hAnsi="Times New Roman"/>
          <w:sz w:val="24"/>
          <w:szCs w:val="24"/>
        </w:rPr>
        <w:t>- научить решать квадратные уравнения и использовать их при решении текстовых задач.</w:t>
      </w:r>
    </w:p>
    <w:p w:rsidR="00C96101" w:rsidRPr="005867B4" w:rsidRDefault="005867B4" w:rsidP="00EF17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4. </w:t>
      </w:r>
      <w:r w:rsidR="00C96101" w:rsidRPr="005867B4">
        <w:rPr>
          <w:rFonts w:ascii="Times New Roman" w:hAnsi="Times New Roman"/>
          <w:b/>
          <w:sz w:val="24"/>
          <w:szCs w:val="24"/>
        </w:rPr>
        <w:t>Системы уравнений</w:t>
      </w:r>
      <w:r w:rsidR="00EF173F">
        <w:rPr>
          <w:rFonts w:ascii="Times New Roman" w:hAnsi="Times New Roman"/>
          <w:b/>
          <w:sz w:val="24"/>
          <w:szCs w:val="24"/>
        </w:rPr>
        <w:t xml:space="preserve"> </w:t>
      </w:r>
      <w:r w:rsidR="00C96101" w:rsidRPr="005867B4">
        <w:rPr>
          <w:rFonts w:ascii="Times New Roman" w:hAnsi="Times New Roman"/>
          <w:b/>
          <w:sz w:val="24"/>
          <w:szCs w:val="24"/>
        </w:rPr>
        <w:br/>
      </w:r>
      <w:r w:rsidR="00C96101" w:rsidRPr="005867B4">
        <w:rPr>
          <w:rFonts w:ascii="Times New Roman" w:hAnsi="Times New Roman"/>
          <w:sz w:val="24"/>
          <w:szCs w:val="24"/>
        </w:rPr>
        <w:t xml:space="preserve">Уравнение с двумя переменными; решение уравнения с двумя переменными. Уравнение с несколькими переменными. Примеры решения уравнений в целых числах. Уравнение прямой вида </w:t>
      </w:r>
      <w:r w:rsidR="00C96101" w:rsidRPr="005867B4">
        <w:rPr>
          <w:rFonts w:ascii="Times New Roman" w:hAnsi="Times New Roman"/>
          <w:i/>
          <w:sz w:val="24"/>
          <w:szCs w:val="24"/>
          <w:lang w:val="en-US"/>
        </w:rPr>
        <w:t>y</w:t>
      </w:r>
      <w:r w:rsidR="00C96101" w:rsidRPr="005867B4">
        <w:rPr>
          <w:rFonts w:ascii="Times New Roman" w:hAnsi="Times New Roman"/>
          <w:i/>
          <w:sz w:val="24"/>
          <w:szCs w:val="24"/>
        </w:rPr>
        <w:t xml:space="preserve"> = </w:t>
      </w:r>
      <w:proofErr w:type="spellStart"/>
      <w:r w:rsidR="00C96101" w:rsidRPr="005867B4">
        <w:rPr>
          <w:rFonts w:ascii="Times New Roman" w:hAnsi="Times New Roman"/>
          <w:i/>
          <w:sz w:val="24"/>
          <w:szCs w:val="24"/>
          <w:lang w:val="en-US"/>
        </w:rPr>
        <w:t>kx</w:t>
      </w:r>
      <w:proofErr w:type="spellEnd"/>
      <w:r w:rsidR="00C96101" w:rsidRPr="005867B4">
        <w:rPr>
          <w:rFonts w:ascii="Times New Roman" w:hAnsi="Times New Roman"/>
          <w:i/>
          <w:sz w:val="24"/>
          <w:szCs w:val="24"/>
        </w:rPr>
        <w:t xml:space="preserve"> + </w:t>
      </w:r>
      <w:r w:rsidR="00C96101" w:rsidRPr="005867B4">
        <w:rPr>
          <w:rFonts w:ascii="Times New Roman" w:hAnsi="Times New Roman"/>
          <w:i/>
          <w:sz w:val="24"/>
          <w:szCs w:val="24"/>
          <w:lang w:val="en-US"/>
        </w:rPr>
        <w:t>l</w:t>
      </w:r>
      <w:r w:rsidR="00C96101" w:rsidRPr="005867B4">
        <w:rPr>
          <w:rFonts w:ascii="Times New Roman" w:hAnsi="Times New Roman"/>
          <w:sz w:val="24"/>
          <w:szCs w:val="24"/>
        </w:rPr>
        <w:t xml:space="preserve"> и его график. Геометрический смысл коэффициентов </w:t>
      </w:r>
      <w:r w:rsidR="00C96101" w:rsidRPr="005867B4">
        <w:rPr>
          <w:rFonts w:ascii="Times New Roman" w:hAnsi="Times New Roman"/>
          <w:i/>
          <w:sz w:val="24"/>
          <w:szCs w:val="24"/>
          <w:lang w:val="en-US"/>
        </w:rPr>
        <w:t>k</w:t>
      </w:r>
      <w:r w:rsidR="00C96101" w:rsidRPr="005867B4">
        <w:rPr>
          <w:rFonts w:ascii="Times New Roman" w:hAnsi="Times New Roman"/>
          <w:sz w:val="24"/>
          <w:szCs w:val="24"/>
        </w:rPr>
        <w:t xml:space="preserve"> и </w:t>
      </w:r>
      <w:r w:rsidR="00C96101" w:rsidRPr="005867B4">
        <w:rPr>
          <w:rFonts w:ascii="Times New Roman" w:hAnsi="Times New Roman"/>
          <w:i/>
          <w:sz w:val="24"/>
          <w:szCs w:val="24"/>
          <w:lang w:val="en-US"/>
        </w:rPr>
        <w:t>l</w:t>
      </w:r>
      <w:r w:rsidR="00C96101" w:rsidRPr="005867B4">
        <w:rPr>
          <w:rFonts w:ascii="Times New Roman" w:hAnsi="Times New Roman"/>
          <w:sz w:val="24"/>
          <w:szCs w:val="24"/>
        </w:rPr>
        <w:t>. Система уравнений; решение системы. Система двух линейных уравнений с двумя переменными; решение подстановкой и алгебраическим сложением. Графическая интерпретация уравнений с двумя переменными и их систем. Примеры решения нелинейных систем. Переход от словесной формулировки соотношений между величинами к алгебраической. Решение текстовых задач алгебраическим способом. Задачи на координатной плоскости.</w:t>
      </w:r>
    </w:p>
    <w:p w:rsidR="00C96101" w:rsidRPr="005867B4" w:rsidRDefault="00C96101" w:rsidP="00EF173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67B4">
        <w:rPr>
          <w:rFonts w:ascii="Times New Roman" w:hAnsi="Times New Roman"/>
          <w:b/>
          <w:sz w:val="24"/>
          <w:szCs w:val="24"/>
        </w:rPr>
        <w:t>Основная цель</w:t>
      </w:r>
      <w:r w:rsidRPr="005867B4">
        <w:rPr>
          <w:rFonts w:ascii="Times New Roman" w:hAnsi="Times New Roman"/>
          <w:sz w:val="24"/>
          <w:szCs w:val="24"/>
        </w:rPr>
        <w:t xml:space="preserve"> -  ввести понятия уравнения с двумя пе</w:t>
      </w:r>
      <w:r w:rsidRPr="005867B4">
        <w:rPr>
          <w:rFonts w:ascii="Times New Roman" w:hAnsi="Times New Roman"/>
          <w:sz w:val="24"/>
          <w:szCs w:val="24"/>
        </w:rPr>
        <w:softHyphen/>
        <w:t>ременными, графика уравнения, системы уравнений; обучить ре</w:t>
      </w:r>
      <w:r w:rsidRPr="005867B4">
        <w:rPr>
          <w:rFonts w:ascii="Times New Roman" w:hAnsi="Times New Roman"/>
          <w:sz w:val="24"/>
          <w:szCs w:val="24"/>
        </w:rPr>
        <w:softHyphen/>
        <w:t>шению систем линейных уравнений с двумя переменными, а так</w:t>
      </w:r>
      <w:r w:rsidRPr="005867B4">
        <w:rPr>
          <w:rFonts w:ascii="Times New Roman" w:hAnsi="Times New Roman"/>
          <w:sz w:val="24"/>
          <w:szCs w:val="24"/>
        </w:rPr>
        <w:softHyphen/>
        <w:t>же использованию приема составления систем уравнений при решении текстовых задач.</w:t>
      </w:r>
    </w:p>
    <w:p w:rsidR="00EF173F" w:rsidRDefault="005867B4" w:rsidP="00EF173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</w:rPr>
      </w:pPr>
      <w:r>
        <w:rPr>
          <w:b/>
          <w:szCs w:val="24"/>
        </w:rPr>
        <w:t xml:space="preserve">         5.</w:t>
      </w:r>
      <w:r w:rsidR="00C96101" w:rsidRPr="00C96101">
        <w:rPr>
          <w:b/>
          <w:szCs w:val="24"/>
        </w:rPr>
        <w:t>Функции</w:t>
      </w:r>
      <w:r w:rsidR="00EF173F">
        <w:rPr>
          <w:b/>
          <w:szCs w:val="24"/>
        </w:rPr>
        <w:t xml:space="preserve"> </w:t>
      </w:r>
    </w:p>
    <w:p w:rsidR="00C96101" w:rsidRPr="00C96101" w:rsidRDefault="00C96101" w:rsidP="00EF173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C96101">
        <w:rPr>
          <w:szCs w:val="24"/>
        </w:rPr>
        <w:t xml:space="preserve">Примеры графических зависимостей, отражающих реальные процессы: колебание, показательный рост. Числовые функции, описывающие эти процессы. Понятие функции. Область определения функции. Способы задания функции. График функции, </w:t>
      </w:r>
      <w:r w:rsidRPr="00C96101">
        <w:rPr>
          <w:color w:val="000000"/>
          <w:szCs w:val="24"/>
        </w:rPr>
        <w:t xml:space="preserve">возрастание и убывание функции, наибольшее и наименьшее значения функции, нули функции, промежутки знакопостоянства. </w:t>
      </w:r>
      <w:r w:rsidRPr="00C96101">
        <w:rPr>
          <w:szCs w:val="24"/>
        </w:rPr>
        <w:t>Использование графиков функций для решения уравнений и систем.</w:t>
      </w:r>
      <w:r w:rsidRPr="00C96101">
        <w:rPr>
          <w:color w:val="000000"/>
          <w:szCs w:val="24"/>
        </w:rPr>
        <w:t xml:space="preserve"> Чтение графиков функций. </w:t>
      </w:r>
      <w:r w:rsidRPr="00C96101">
        <w:rPr>
          <w:szCs w:val="24"/>
        </w:rPr>
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</w:t>
      </w:r>
    </w:p>
    <w:p w:rsidR="00C96101" w:rsidRPr="00C96101" w:rsidRDefault="00C96101" w:rsidP="00EF173F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C96101">
        <w:rPr>
          <w:b/>
          <w:szCs w:val="24"/>
        </w:rPr>
        <w:t>Основная цель</w:t>
      </w:r>
      <w:r w:rsidRPr="00C96101">
        <w:rPr>
          <w:szCs w:val="24"/>
        </w:rPr>
        <w:t xml:space="preserve"> - познакомить учащихся с понятием функции, расширить математический язык введением функциональной терминологии и символики; рассмотреть свойства и гра</w:t>
      </w:r>
      <w:r w:rsidRPr="00C96101">
        <w:rPr>
          <w:szCs w:val="24"/>
        </w:rPr>
        <w:softHyphen/>
        <w:t xml:space="preserve">фики   конкретных   числовых   </w:t>
      </w:r>
      <w:proofErr w:type="gramStart"/>
      <w:r w:rsidRPr="00C96101">
        <w:rPr>
          <w:szCs w:val="24"/>
        </w:rPr>
        <w:t xml:space="preserve">функций:   </w:t>
      </w:r>
      <w:proofErr w:type="gramEnd"/>
      <w:r w:rsidRPr="00C96101">
        <w:rPr>
          <w:szCs w:val="24"/>
        </w:rPr>
        <w:t xml:space="preserve">линейной   функции   и </w:t>
      </w:r>
      <w:r w:rsidRPr="00C96101">
        <w:rPr>
          <w:i/>
          <w:iCs/>
          <w:szCs w:val="24"/>
        </w:rPr>
        <w:t xml:space="preserve"> </w:t>
      </w:r>
      <w:r w:rsidRPr="00C96101">
        <w:rPr>
          <w:szCs w:val="24"/>
        </w:rPr>
        <w:t xml:space="preserve">функции </w:t>
      </w:r>
      <w:r w:rsidRPr="00C96101">
        <w:rPr>
          <w:bCs/>
          <w:iCs/>
          <w:szCs w:val="24"/>
        </w:rPr>
        <w:t>у=</w:t>
      </w:r>
      <w:r w:rsidRPr="00C96101">
        <w:rPr>
          <w:bCs/>
          <w:iCs/>
          <w:szCs w:val="24"/>
          <w:lang w:val="en-US"/>
        </w:rPr>
        <w:t>k</w:t>
      </w:r>
      <w:r w:rsidRPr="00C96101">
        <w:rPr>
          <w:bCs/>
          <w:iCs/>
          <w:szCs w:val="24"/>
        </w:rPr>
        <w:t>/</w:t>
      </w:r>
      <w:r w:rsidRPr="00C96101">
        <w:rPr>
          <w:bCs/>
          <w:iCs/>
          <w:szCs w:val="24"/>
          <w:lang w:val="en-US"/>
        </w:rPr>
        <w:t>x</w:t>
      </w:r>
      <w:r w:rsidRPr="00C96101">
        <w:rPr>
          <w:b/>
          <w:bCs/>
          <w:i/>
          <w:iCs/>
          <w:szCs w:val="24"/>
        </w:rPr>
        <w:t xml:space="preserve">; </w:t>
      </w:r>
      <w:r w:rsidRPr="00C96101">
        <w:rPr>
          <w:szCs w:val="24"/>
        </w:rPr>
        <w:t>показать значимость функционального аппарата для моделирования реальных ситуаций, научить в несложных случаях применять полученные знания для решения прикладных и практических задач.</w:t>
      </w:r>
    </w:p>
    <w:p w:rsidR="00EF173F" w:rsidRDefault="005867B4" w:rsidP="005867B4">
      <w:pPr>
        <w:pStyle w:val="a3"/>
        <w:shd w:val="clear" w:color="auto" w:fill="FFFFFF"/>
        <w:spacing w:after="0" w:line="240" w:lineRule="auto"/>
        <w:ind w:left="0" w:right="5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6. </w:t>
      </w:r>
      <w:r w:rsidR="00C96101" w:rsidRPr="00C96101">
        <w:rPr>
          <w:rFonts w:ascii="Times New Roman" w:hAnsi="Times New Roman"/>
          <w:b/>
          <w:sz w:val="24"/>
          <w:szCs w:val="24"/>
        </w:rPr>
        <w:t>Вероятность и статистика</w:t>
      </w:r>
      <w:r w:rsidR="00EF173F">
        <w:rPr>
          <w:rFonts w:ascii="Times New Roman" w:hAnsi="Times New Roman"/>
          <w:b/>
          <w:sz w:val="24"/>
          <w:szCs w:val="24"/>
        </w:rPr>
        <w:t xml:space="preserve"> </w:t>
      </w:r>
    </w:p>
    <w:p w:rsidR="00C96101" w:rsidRPr="00EF173F" w:rsidRDefault="00C96101" w:rsidP="00EF173F">
      <w:pPr>
        <w:pStyle w:val="a4"/>
        <w:rPr>
          <w:rFonts w:ascii="Times New Roman" w:hAnsi="Times New Roman"/>
          <w:sz w:val="24"/>
          <w:szCs w:val="24"/>
        </w:rPr>
      </w:pPr>
      <w:r w:rsidRPr="00EF173F">
        <w:rPr>
          <w:rFonts w:ascii="Times New Roman" w:hAnsi="Times New Roman"/>
          <w:sz w:val="24"/>
          <w:szCs w:val="24"/>
        </w:rPr>
        <w:t>Средние результатов измерений и статистических исследований: медиана, сред</w:t>
      </w:r>
      <w:r w:rsidRPr="00EF173F">
        <w:rPr>
          <w:rFonts w:ascii="Times New Roman" w:hAnsi="Times New Roman"/>
          <w:sz w:val="24"/>
          <w:szCs w:val="24"/>
        </w:rPr>
        <w:softHyphen/>
        <w:t>нее арифметическое, размах, мода. Частота и вероятность события. Таблица частот. Равновозможные события и подсчет их вероятности. Классическая формула вычисления ве</w:t>
      </w:r>
      <w:r w:rsidRPr="00EF173F">
        <w:rPr>
          <w:rFonts w:ascii="Times New Roman" w:hAnsi="Times New Roman"/>
          <w:sz w:val="24"/>
          <w:szCs w:val="24"/>
        </w:rPr>
        <w:softHyphen/>
        <w:t xml:space="preserve">роятности события и условия ее применения. </w:t>
      </w:r>
      <w:r w:rsidR="00EF173F">
        <w:rPr>
          <w:rFonts w:ascii="Times New Roman" w:hAnsi="Times New Roman"/>
          <w:sz w:val="24"/>
          <w:szCs w:val="24"/>
        </w:rPr>
        <w:t xml:space="preserve"> </w:t>
      </w:r>
      <w:r w:rsidRPr="00EF173F">
        <w:rPr>
          <w:rFonts w:ascii="Times New Roman" w:hAnsi="Times New Roman"/>
          <w:sz w:val="24"/>
          <w:szCs w:val="24"/>
        </w:rPr>
        <w:t>Представление о геометрической вероятности.</w:t>
      </w:r>
      <w:r w:rsidRPr="00EF173F">
        <w:rPr>
          <w:rFonts w:ascii="Times New Roman" w:hAnsi="Times New Roman"/>
          <w:sz w:val="24"/>
          <w:szCs w:val="24"/>
        </w:rPr>
        <w:br/>
      </w:r>
      <w:r w:rsidRPr="00EF173F">
        <w:rPr>
          <w:rFonts w:ascii="Times New Roman" w:hAnsi="Times New Roman"/>
          <w:b/>
          <w:sz w:val="24"/>
          <w:szCs w:val="24"/>
        </w:rPr>
        <w:t>Основная цель</w:t>
      </w:r>
      <w:r w:rsidRPr="00EF173F">
        <w:rPr>
          <w:rFonts w:ascii="Times New Roman" w:hAnsi="Times New Roman"/>
          <w:sz w:val="24"/>
          <w:szCs w:val="24"/>
        </w:rPr>
        <w:t xml:space="preserve"> - сформировать представление о возмож</w:t>
      </w:r>
      <w:r w:rsidRPr="00EF173F">
        <w:rPr>
          <w:rFonts w:ascii="Times New Roman" w:hAnsi="Times New Roman"/>
          <w:sz w:val="24"/>
          <w:szCs w:val="24"/>
        </w:rPr>
        <w:softHyphen/>
        <w:t>ностях описания и обработки данных с помощью различных средних; познакомить учащихся с вычислениями вероятности случайного события с помощью классической формулы и из гео</w:t>
      </w:r>
      <w:r w:rsidRPr="00EF173F">
        <w:rPr>
          <w:rFonts w:ascii="Times New Roman" w:hAnsi="Times New Roman"/>
          <w:sz w:val="24"/>
          <w:szCs w:val="24"/>
        </w:rPr>
        <w:softHyphen/>
        <w:t>метрических соображений.</w:t>
      </w:r>
    </w:p>
    <w:p w:rsidR="000F1C87" w:rsidRPr="000F1C87" w:rsidRDefault="000F1C87" w:rsidP="00EF173F">
      <w:pPr>
        <w:shd w:val="clear" w:color="auto" w:fill="FFFFFF"/>
        <w:spacing w:after="0" w:line="240" w:lineRule="auto"/>
        <w:ind w:left="360" w:right="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F173F" w:rsidRPr="00EF173F" w:rsidRDefault="00EF173F" w:rsidP="00835A8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rPr>
          <w:rFonts w:ascii="Times New Roman" w:hAnsi="Times New Roman"/>
          <w:sz w:val="24"/>
          <w:szCs w:val="24"/>
          <w:rtl/>
        </w:rPr>
      </w:pPr>
      <w:r w:rsidRPr="00EF173F">
        <w:rPr>
          <w:rFonts w:ascii="Times New Roman" w:hAnsi="Times New Roman"/>
          <w:b/>
          <w:sz w:val="24"/>
          <w:szCs w:val="24"/>
        </w:rPr>
        <w:t>Итоговое повторение</w:t>
      </w:r>
      <w:r w:rsidRPr="00EF173F">
        <w:rPr>
          <w:rFonts w:ascii="Times New Roman" w:hAnsi="Times New Roman"/>
          <w:sz w:val="24"/>
          <w:szCs w:val="24"/>
        </w:rPr>
        <w:t xml:space="preserve"> </w:t>
      </w:r>
    </w:p>
    <w:p w:rsidR="00C96101" w:rsidRPr="00C96101" w:rsidRDefault="00C96101" w:rsidP="00EF173F">
      <w:pPr>
        <w:pStyle w:val="NR"/>
        <w:jc w:val="both"/>
        <w:rPr>
          <w:szCs w:val="24"/>
        </w:rPr>
      </w:pPr>
      <w:r w:rsidRPr="00C96101">
        <w:rPr>
          <w:szCs w:val="24"/>
        </w:rPr>
        <w:t xml:space="preserve">Алгебраическая дробь. Сокращение дробей. Действия с алгебраическими дробями. Степень с целым показателем, свойства степеней с целым показателем. Квадратный корень из числа. Свойства квадратных корней и их применение в вычислениях. Квадратное уравнение: формула корней квадратного уравнения. Теорема Виета. Разложение квадратного трехчлена на линейные множители. Система линейных уравнений с </w:t>
      </w:r>
      <w:r w:rsidRPr="00C96101">
        <w:rPr>
          <w:szCs w:val="24"/>
        </w:rPr>
        <w:lastRenderedPageBreak/>
        <w:t xml:space="preserve">двумя переменными; решение подстановкой и алгебраическим сложением. </w:t>
      </w:r>
      <w:r w:rsidRPr="00C96101">
        <w:rPr>
          <w:color w:val="000000"/>
          <w:szCs w:val="24"/>
        </w:rPr>
        <w:t xml:space="preserve">Переход от словесной формулировки соотношений между величинами к алгебраической. Решение текстовых задач алгебраическим способом. Функции, способы задания функции, график функции, свойства функции. Функции </w:t>
      </w:r>
      <w:r w:rsidRPr="00C96101">
        <w:rPr>
          <w:b/>
          <w:i/>
          <w:iCs/>
          <w:szCs w:val="24"/>
        </w:rPr>
        <w:t xml:space="preserve">у = </w:t>
      </w:r>
      <w:proofErr w:type="spellStart"/>
      <w:r w:rsidRPr="00C96101">
        <w:rPr>
          <w:b/>
          <w:i/>
          <w:iCs/>
          <w:szCs w:val="24"/>
          <w:lang w:val="en-US"/>
        </w:rPr>
        <w:t>kx</w:t>
      </w:r>
      <w:proofErr w:type="spellEnd"/>
      <w:r w:rsidRPr="00C96101">
        <w:rPr>
          <w:b/>
          <w:i/>
          <w:iCs/>
          <w:szCs w:val="24"/>
        </w:rPr>
        <w:t xml:space="preserve">, у = </w:t>
      </w:r>
      <w:proofErr w:type="spellStart"/>
      <w:r w:rsidRPr="00C96101">
        <w:rPr>
          <w:b/>
          <w:bCs/>
          <w:i/>
          <w:szCs w:val="24"/>
          <w:lang w:val="en-US"/>
        </w:rPr>
        <w:t>kx</w:t>
      </w:r>
      <w:proofErr w:type="spellEnd"/>
      <w:r w:rsidRPr="00C96101">
        <w:rPr>
          <w:b/>
          <w:bCs/>
          <w:i/>
          <w:szCs w:val="24"/>
        </w:rPr>
        <w:t xml:space="preserve"> +</w:t>
      </w:r>
      <w:r w:rsidRPr="00C96101">
        <w:rPr>
          <w:b/>
          <w:bCs/>
          <w:i/>
          <w:szCs w:val="24"/>
          <w:lang w:val="en-US"/>
        </w:rPr>
        <w:t>l</w:t>
      </w:r>
      <w:r w:rsidRPr="00C96101">
        <w:rPr>
          <w:b/>
          <w:bCs/>
          <w:i/>
          <w:szCs w:val="24"/>
        </w:rPr>
        <w:t xml:space="preserve">, </w:t>
      </w:r>
      <w:r w:rsidRPr="00C96101">
        <w:rPr>
          <w:b/>
          <w:i/>
          <w:iCs/>
          <w:szCs w:val="24"/>
        </w:rPr>
        <w:t xml:space="preserve">у = </w:t>
      </w:r>
      <w:r w:rsidRPr="00C96101">
        <w:rPr>
          <w:b/>
          <w:i/>
          <w:szCs w:val="24"/>
          <w:lang w:val="en-US"/>
        </w:rPr>
        <w:t>k</w:t>
      </w:r>
      <w:r w:rsidRPr="00C96101">
        <w:rPr>
          <w:b/>
          <w:i/>
          <w:szCs w:val="24"/>
        </w:rPr>
        <w:t>/</w:t>
      </w:r>
      <w:r w:rsidRPr="00C96101">
        <w:rPr>
          <w:b/>
          <w:i/>
          <w:szCs w:val="24"/>
          <w:lang w:val="en-US"/>
        </w:rPr>
        <w:t>x</w:t>
      </w:r>
      <w:r w:rsidRPr="00C96101">
        <w:rPr>
          <w:b/>
          <w:i/>
          <w:szCs w:val="24"/>
        </w:rPr>
        <w:t xml:space="preserve">, </w:t>
      </w:r>
      <w:r w:rsidRPr="00C96101">
        <w:rPr>
          <w:szCs w:val="24"/>
        </w:rPr>
        <w:t>их графики и свойства.</w:t>
      </w:r>
    </w:p>
    <w:p w:rsidR="00C96101" w:rsidRDefault="00C96101" w:rsidP="00EF173F">
      <w:pPr>
        <w:pStyle w:val="NR"/>
        <w:jc w:val="both"/>
        <w:rPr>
          <w:bCs/>
          <w:iCs/>
          <w:szCs w:val="24"/>
        </w:rPr>
      </w:pPr>
      <w:r w:rsidRPr="00C96101">
        <w:rPr>
          <w:b/>
          <w:szCs w:val="24"/>
        </w:rPr>
        <w:t xml:space="preserve">Основная цель: </w:t>
      </w:r>
      <w:r w:rsidRPr="00C96101">
        <w:rPr>
          <w:bCs/>
          <w:iCs/>
          <w:szCs w:val="24"/>
        </w:rPr>
        <w:t>закрепление знаний, умений и навыков, полученных на уроках по темам курса алгебры 8 класса.</w:t>
      </w:r>
    </w:p>
    <w:p w:rsidR="000F1C87" w:rsidRPr="00C96101" w:rsidRDefault="000F1C87" w:rsidP="00EF173F">
      <w:pPr>
        <w:pStyle w:val="NR"/>
        <w:jc w:val="both"/>
        <w:rPr>
          <w:b/>
          <w:szCs w:val="24"/>
        </w:rPr>
      </w:pPr>
    </w:p>
    <w:p w:rsidR="00641DF1" w:rsidRDefault="00641DF1" w:rsidP="0064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94AA5" w:rsidRPr="00C96101" w:rsidRDefault="00A94AA5" w:rsidP="000F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6101">
        <w:rPr>
          <w:rFonts w:ascii="Times New Roman" w:hAnsi="Times New Roman"/>
          <w:b/>
          <w:bCs/>
          <w:sz w:val="24"/>
          <w:szCs w:val="24"/>
          <w:lang w:val="ru-RU"/>
        </w:rPr>
        <w:t>Учебно-методический комплект:</w:t>
      </w:r>
    </w:p>
    <w:p w:rsidR="00A94AA5" w:rsidRPr="00C96101" w:rsidRDefault="00A94AA5" w:rsidP="00A94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9610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Учебник:</w:t>
      </w:r>
      <w:r w:rsidRPr="00C96101">
        <w:rPr>
          <w:rFonts w:ascii="Times New Roman" w:hAnsi="Times New Roman"/>
          <w:color w:val="000000"/>
          <w:sz w:val="24"/>
          <w:szCs w:val="24"/>
          <w:lang w:val="ru-RU"/>
        </w:rPr>
        <w:t xml:space="preserve"> «Алгебра – 8 класс», автор Дорофеев Г.В.</w:t>
      </w:r>
      <w:r w:rsidR="00A5471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Москва. Просвещение. 2015</w:t>
      </w:r>
      <w:r w:rsidRPr="00C9610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год. </w:t>
      </w:r>
    </w:p>
    <w:p w:rsidR="00A94AA5" w:rsidRPr="00C96101" w:rsidRDefault="00A94AA5" w:rsidP="00A94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96101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Алгебра-8. </w:t>
      </w:r>
      <w:r w:rsidRPr="00C9610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Дидактические материалы. </w:t>
      </w:r>
      <w:r w:rsidRPr="00C9610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Авт. Дорофеев Г.В., Кузнецова Л.В. и др. Москва. Просвещение. 201</w:t>
      </w:r>
      <w:r w:rsidR="005867B4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5</w:t>
      </w:r>
      <w:r w:rsidRPr="00C9610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г</w:t>
      </w:r>
    </w:p>
    <w:p w:rsidR="00A94AA5" w:rsidRPr="00C96101" w:rsidRDefault="00A94AA5" w:rsidP="00A94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C96101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Алгебра-8. </w:t>
      </w:r>
      <w:r w:rsidRPr="00C9610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Тематические тесты. </w:t>
      </w:r>
      <w:r w:rsidRPr="00C9610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Авт. Кузнецова Л.В., Сафонова Н.В. Москва.Просвещение.201</w:t>
      </w:r>
      <w:r w:rsidR="005867B4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5</w:t>
      </w:r>
      <w:r w:rsidRPr="00C96101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г.</w:t>
      </w:r>
    </w:p>
    <w:p w:rsidR="00A94AA5" w:rsidRPr="00C96101" w:rsidRDefault="005867B4" w:rsidP="00A94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94AA5" w:rsidRPr="00C9610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Дополнительная литература:</w:t>
      </w:r>
    </w:p>
    <w:p w:rsidR="00A94AA5" w:rsidRPr="00C96101" w:rsidRDefault="00A94AA5" w:rsidP="00A94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96101">
        <w:rPr>
          <w:rFonts w:ascii="Times New Roman" w:hAnsi="Times New Roman"/>
          <w:color w:val="000000"/>
          <w:sz w:val="24"/>
          <w:szCs w:val="24"/>
          <w:lang w:val="ru-RU"/>
        </w:rPr>
        <w:t>Журнал «Математика в школе»</w:t>
      </w:r>
    </w:p>
    <w:p w:rsidR="00A94AA5" w:rsidRPr="00C96101" w:rsidRDefault="00A94AA5" w:rsidP="00A94A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96101">
        <w:rPr>
          <w:rFonts w:ascii="Times New Roman" w:hAnsi="Times New Roman"/>
          <w:color w:val="000000"/>
          <w:sz w:val="24"/>
          <w:szCs w:val="24"/>
          <w:lang w:val="ru-RU"/>
        </w:rPr>
        <w:t>Газета «Математика» (приложение к газете «1 сентября»)</w:t>
      </w:r>
    </w:p>
    <w:p w:rsidR="00A94AA5" w:rsidRPr="000F1C87" w:rsidRDefault="000F1C87" w:rsidP="000F1C87">
      <w:pPr>
        <w:shd w:val="clear" w:color="auto" w:fill="FFFFFF"/>
        <w:tabs>
          <w:tab w:val="left" w:pos="284"/>
        </w:tabs>
        <w:spacing w:after="0" w:line="272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A94AA5" w:rsidRPr="00A94AA5" w:rsidRDefault="00A94AA5" w:rsidP="00A94AA5">
      <w:p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A94AA5" w:rsidRPr="00A94AA5" w:rsidRDefault="00A94AA5" w:rsidP="00A94AA5">
      <w:pPr>
        <w:shd w:val="clear" w:color="auto" w:fill="FFFFFF"/>
        <w:tabs>
          <w:tab w:val="left" w:pos="284"/>
        </w:tabs>
        <w:spacing w:after="0" w:line="272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A94AA5" w:rsidRPr="00EF3210" w:rsidRDefault="00A94AA5" w:rsidP="00A94AA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362522"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  <w:r w:rsidR="000326C1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</w:t>
      </w:r>
    </w:p>
    <w:p w:rsidR="00A94AA5" w:rsidRDefault="00A94AA5" w:rsidP="00A94A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3210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 по конкретному учебному предмету, курсу</w:t>
      </w:r>
    </w:p>
    <w:p w:rsidR="0066569F" w:rsidRPr="00EF3210" w:rsidRDefault="0066569F" w:rsidP="00A94A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84"/>
        <w:gridCol w:w="4394"/>
        <w:gridCol w:w="4395"/>
        <w:gridCol w:w="1417"/>
        <w:gridCol w:w="992"/>
        <w:gridCol w:w="964"/>
      </w:tblGrid>
      <w:tr w:rsidR="009B001A" w:rsidRPr="00EF3210" w:rsidTr="009B001A">
        <w:tc>
          <w:tcPr>
            <w:tcW w:w="880" w:type="dxa"/>
          </w:tcPr>
          <w:p w:rsidR="00A94AA5" w:rsidRPr="00EF3210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F3210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</w:tcPr>
          <w:p w:rsidR="00A94AA5" w:rsidRPr="00EF3210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21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Start"/>
            <w:r w:rsidRPr="00EF3210">
              <w:rPr>
                <w:rFonts w:ascii="Times New Roman" w:hAnsi="Times New Roman"/>
                <w:sz w:val="24"/>
                <w:szCs w:val="24"/>
              </w:rPr>
              <w:t>азвание</w:t>
            </w:r>
            <w:proofErr w:type="spellEnd"/>
            <w:r w:rsidRPr="00EF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210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EF32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F321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F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210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 w:rsidRPr="00EF32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A94AA5" w:rsidRPr="00253772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77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Start"/>
            <w:r w:rsidRPr="00253772"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  <w:r w:rsidRPr="00253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95" w:type="dxa"/>
          </w:tcPr>
          <w:p w:rsidR="00A94AA5" w:rsidRPr="00EF3210" w:rsidRDefault="00A94AA5" w:rsidP="0049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A94AA5" w:rsidRPr="00EF3210" w:rsidRDefault="00A94AA5" w:rsidP="0049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(к разделу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или к каждой теме урока</w:t>
            </w:r>
            <w:r w:rsidRPr="00EF321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A94AA5" w:rsidRPr="00EF3210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4AA5" w:rsidRPr="00EF3210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94AA5" w:rsidRPr="00EF3210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210"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992" w:type="dxa"/>
          </w:tcPr>
          <w:p w:rsidR="00A94AA5" w:rsidRPr="00EF3210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21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 w:rsidRPr="00EF3210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Pr="00EF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210"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64" w:type="dxa"/>
          </w:tcPr>
          <w:p w:rsidR="00A94AA5" w:rsidRPr="00EF3210" w:rsidRDefault="00A94AA5" w:rsidP="0049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210">
              <w:rPr>
                <w:rFonts w:ascii="Times New Roman" w:hAnsi="Times New Roman"/>
                <w:sz w:val="24"/>
                <w:szCs w:val="24"/>
                <w:lang w:val="ru-RU"/>
              </w:rPr>
              <w:t>Дата (факт)</w:t>
            </w:r>
          </w:p>
        </w:tc>
      </w:tr>
      <w:tr w:rsidR="0066569F" w:rsidRPr="000F70E0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1-</w:t>
            </w: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Алгебраические дроби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такое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алгебраическая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дробь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основное свойство дроби и применять его при преобразовании дробей. Выполнять действия с алгебраическими дробями, представлять целое выражение в виде многочлена, дробное – в виде отношения многочленов; доказывать тождества. Формулировать, записывать в символической форме и иллюстрировать примерами свойства степени для преобразования выражений. Применять свойства степени для преобразования выражений.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П1.1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0F70E0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0F70E0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3-5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0F70E0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0F70E0" w:rsidRDefault="0066569F" w:rsidP="00665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70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П1.2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0F70E0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6-9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0F70E0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Сложение и вычитание алгебраических дробей.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П1.3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10-14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0F70E0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Умножение и деление алгебраических дробей.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П1.4, 1.5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E87293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15-16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целым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показателем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П1.6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17-19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П1.7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E87293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20-22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Решение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уравнений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задач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П1.8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66569F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Контрольная работа №1 по теме «Алгебраические дроби»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24-25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Pr="00E87293" w:rsidRDefault="0066569F" w:rsidP="0066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Квадратные корни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Задача о нахождении стороны квадрата.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свойства арифметических корней; применять их к преобразованию выражений. Вычислять значение выражений, содержащих квадратные корни; выражать переменные из геометрических и физических формул. Исследовать уравнение вида х</w:t>
            </w:r>
            <w:r w:rsidRPr="0066569F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=а; находить точные и приближенные корни при а≥0.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5069AA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26-27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069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Иррациональные числа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П2.2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E87293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28-29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540E48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Теорема Пифагора.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П2.3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540E48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30-31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40E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Квадратный корень (алгебраический подход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График зависимости у=√х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П2.4, 2.5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540E48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32-34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540E48" w:rsidRDefault="0066569F" w:rsidP="00665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E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Свойства квадратных корней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П.2.6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35-37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П2.7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E87293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38-39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40E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Кубическ</w:t>
            </w:r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корень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П2.8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66569F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№2 по теме «Квадратные корни».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540E48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41-42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Квадратные уравнения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Анализ контрольной работы. </w:t>
            </w:r>
            <w:r w:rsidRPr="00540E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Какие </w:t>
            </w:r>
            <w:r w:rsidRPr="00540E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уравнения называют квадратными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Проводить доказательные рассуждения </w:t>
            </w: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 корнях уравнения с опорой на определение корня; распознавать линейные и квадратные уравнения, целые и дробные уравнения.</w:t>
            </w:r>
          </w:p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уравнения, целые и дробные уравнения. Решать линейные, квадратные уравнения, а также уравнения, сводящиеся к ним. Решать дробно-рациональные уравнения, сводящиеся к ним. Определять наличие корней квадратных уравнений по дискриминанту и коэффициентам. Исследовать квадратные уравнения с буквенными коэффициентами.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П3.1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987AB4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43-46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A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Формула корней квадратного уравнения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П3.2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0D7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47-48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Вторая формула корней квадратного уравнения.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П3.3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49-51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Решение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задач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П3.4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52-54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Неполные квадратные уравнения.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П3.5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55-56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E65485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Теорема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Виета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П3.6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57-59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П3.7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66569F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Контрольная работа №3 по теме «Квадратные уравнения».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61-63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 уравнений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Анализ контрольной работы.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Линейное уравнение с двумя переменными и его график.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Определять, является ли пара чисел решениями данного уравнения с двумя переменными. Приводить примеры решений уравнений с двумя переменными. Решать задачи, алгебраической моделью которых является уравнение с двумя переменными. Находить целые решения путем перебора. Решать системы уравнений с двумя переменными. Решать текстовые задачи. Строить графики с двумя переменными.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П4.1, 4.2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20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64-66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Style w:val="FontStyle13"/>
                <w:sz w:val="24"/>
                <w:szCs w:val="24"/>
                <w:lang w:val="ru-RU"/>
              </w:rPr>
              <w:t>Уравнение прямой ви</w:t>
            </w:r>
            <w:r w:rsidRPr="00253772">
              <w:rPr>
                <w:rStyle w:val="FontStyle13"/>
                <w:sz w:val="24"/>
                <w:szCs w:val="24"/>
                <w:lang w:val="ru-RU"/>
              </w:rPr>
              <w:softHyphen/>
              <w:t xml:space="preserve">да </w:t>
            </w:r>
            <w:r w:rsidRPr="00253772">
              <w:rPr>
                <w:rStyle w:val="FontStyle12"/>
                <w:sz w:val="24"/>
                <w:szCs w:val="24"/>
                <w:lang w:val="ru-RU"/>
              </w:rPr>
              <w:t>у = кх +</w:t>
            </w:r>
            <w:r w:rsidRPr="00253772">
              <w:rPr>
                <w:rStyle w:val="FontStyle12"/>
                <w:sz w:val="24"/>
                <w:szCs w:val="24"/>
              </w:rPr>
              <w:t>l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П4.3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20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67-69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Системы уравнений. Решение систем способом сложения.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П4.4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bCs/>
                <w:sz w:val="24"/>
                <w:szCs w:val="24"/>
              </w:rPr>
              <w:t>70-72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Решение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способом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подстановки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П4.5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397857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bCs/>
                <w:sz w:val="24"/>
                <w:szCs w:val="24"/>
              </w:rPr>
              <w:t>73-75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 с помощью систем уравнений.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П4.6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bCs/>
                <w:sz w:val="24"/>
                <w:szCs w:val="24"/>
              </w:rPr>
              <w:t>76- 77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координатной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плоскости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П4.7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66569F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Контрольная работа №4 по теме «Системы уравнений»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49598E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bCs/>
                <w:sz w:val="24"/>
                <w:szCs w:val="24"/>
              </w:rPr>
              <w:t>79-80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графиков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Вычислять значения функций, заданных формулами, составлять таблицы значений функций. Строить по точкам графики. Моделировать реальные зависимости с помощью формул и графиков. Распознавать виды изучаемых функций. Показывать схематически положение на координатной плоскости графиков функций. Строить графики, изучаемых </w:t>
            </w: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функций. Описывать их свойства.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п5.1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49598E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9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81-82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959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такое функция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П5.2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49598E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9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83-84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9598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График функции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П5.3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98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85</w:t>
            </w:r>
            <w:r w:rsidRPr="00253772">
              <w:rPr>
                <w:rFonts w:ascii="Times New Roman" w:hAnsi="Times New Roman"/>
                <w:b/>
                <w:bCs/>
                <w:sz w:val="24"/>
                <w:szCs w:val="24"/>
              </w:rPr>
              <w:t>-86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Свойства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функции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П5.4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bCs/>
                <w:sz w:val="24"/>
                <w:szCs w:val="24"/>
              </w:rPr>
              <w:t>87-89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Линейная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3772">
              <w:rPr>
                <w:rFonts w:ascii="Times New Roman" w:hAnsi="Times New Roman"/>
                <w:bCs/>
                <w:sz w:val="24"/>
                <w:szCs w:val="24"/>
              </w:rPr>
              <w:t>функция</w:t>
            </w:r>
            <w:proofErr w:type="spellEnd"/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П5.5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C17C6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90-91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pStyle w:val="Style5"/>
              <w:widowControl/>
              <w:rPr>
                <w:iCs/>
                <w:spacing w:val="-10"/>
              </w:rPr>
            </w:pPr>
            <w:r w:rsidRPr="00253772">
              <w:rPr>
                <w:rStyle w:val="FontStyle12"/>
                <w:i w:val="0"/>
                <w:sz w:val="24"/>
                <w:szCs w:val="24"/>
              </w:rPr>
              <w:t xml:space="preserve">Функция </w:t>
            </w:r>
            <w:r w:rsidRPr="00253772">
              <w:rPr>
                <w:rStyle w:val="FontStyle12"/>
                <w:i w:val="0"/>
                <w:sz w:val="24"/>
                <w:szCs w:val="24"/>
              </w:rPr>
              <w:object w:dxaOrig="5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7pt;height:28.5pt" o:ole="">
                  <v:imagedata r:id="rId6" o:title=""/>
                </v:shape>
                <o:OLEObject Type="Embed" ProgID="Equation.3" ShapeID="_x0000_i1032" DrawAspect="Content" ObjectID="_1605070633" r:id="rId7"/>
              </w:object>
            </w:r>
            <w:r w:rsidRPr="00253772">
              <w:rPr>
                <w:rStyle w:val="FontStyle12"/>
                <w:i w:val="0"/>
                <w:sz w:val="24"/>
                <w:szCs w:val="24"/>
              </w:rPr>
              <w:t>и ее график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П5.6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66569F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Контрольная работа №5 по теме: «Функции»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53772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93-94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6569F" w:rsidRPr="00E87293" w:rsidRDefault="0066569F" w:rsidP="006656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Вероятность и статистика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0F70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Статистические характеристики</w:t>
            </w: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665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Проводить случайные эксперименты. Вычислять частоту случайного события; оценивать вероятность с помощью частоты, полученной опытным путем. Решать задачи на нахождение вероятностей событий; приводить примеры случайных событий, маловероятных, невозможных, равновероятных событий.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П6.1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53772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Pr="00253772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95-96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5B5599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F70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Вероятность равновозможных событий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П6.2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253772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5B5599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Сложные эксперименты. Геометрические вероятности.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sz w:val="24"/>
                <w:szCs w:val="24"/>
                <w:lang w:val="ru-RU"/>
              </w:rPr>
              <w:t>П6.3, 6.4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6569F" w:rsidRPr="0066569F" w:rsidTr="009B001A">
        <w:tc>
          <w:tcPr>
            <w:tcW w:w="880" w:type="dxa"/>
            <w:tcBorders>
              <w:right w:val="single" w:sz="4" w:space="0" w:color="auto"/>
            </w:tcBorders>
          </w:tcPr>
          <w:p w:rsid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253772" w:rsidRDefault="0066569F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377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Контрольная работа №6 по теме «Вероятность и статистика»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569F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66569F" w:rsidRPr="00E87293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16C0C" w:rsidRPr="00253772" w:rsidTr="009B001A">
        <w:tc>
          <w:tcPr>
            <w:tcW w:w="880" w:type="dxa"/>
            <w:tcBorders>
              <w:right w:val="single" w:sz="4" w:space="0" w:color="auto"/>
            </w:tcBorders>
          </w:tcPr>
          <w:p w:rsidR="00516C0C" w:rsidRDefault="00516C0C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99-102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6C0C" w:rsidRPr="0066569F" w:rsidRDefault="0066569F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569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16C0C" w:rsidRPr="00253772" w:rsidRDefault="00516C0C" w:rsidP="00665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Повторение</w:t>
            </w:r>
            <w:r w:rsidR="0066569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C0C" w:rsidRPr="00E87293" w:rsidRDefault="00516C0C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C0C" w:rsidRPr="00E87293" w:rsidRDefault="00516C0C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C0C" w:rsidRPr="00E87293" w:rsidRDefault="00516C0C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516C0C" w:rsidRPr="00E87293" w:rsidRDefault="00516C0C" w:rsidP="00495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94AA5" w:rsidRPr="00E87293" w:rsidRDefault="00A94AA5" w:rsidP="00A94A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4AA5" w:rsidRPr="00E87293" w:rsidRDefault="00A94AA5" w:rsidP="00A94A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94AA5" w:rsidRPr="00EF3210" w:rsidRDefault="00A94AA5" w:rsidP="00A94AA5">
      <w:pPr>
        <w:rPr>
          <w:lang w:val="ru-RU"/>
        </w:rPr>
      </w:pPr>
    </w:p>
    <w:p w:rsidR="00552555" w:rsidRPr="00E87293" w:rsidRDefault="00552555">
      <w:pPr>
        <w:rPr>
          <w:lang w:val="ru-RU"/>
        </w:rPr>
      </w:pPr>
      <w:bookmarkStart w:id="0" w:name="_GoBack"/>
      <w:bookmarkEnd w:id="0"/>
    </w:p>
    <w:sectPr w:rsidR="00552555" w:rsidRPr="00E87293" w:rsidSect="0066569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25AA6"/>
    <w:multiLevelType w:val="hybridMultilevel"/>
    <w:tmpl w:val="BA247380"/>
    <w:lvl w:ilvl="0" w:tplc="EED616E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1DF3"/>
    <w:multiLevelType w:val="hybridMultilevel"/>
    <w:tmpl w:val="331866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C56428C"/>
    <w:multiLevelType w:val="hybridMultilevel"/>
    <w:tmpl w:val="D818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4462041"/>
    <w:multiLevelType w:val="hybridMultilevel"/>
    <w:tmpl w:val="66B0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90928"/>
    <w:multiLevelType w:val="hybridMultilevel"/>
    <w:tmpl w:val="C798C0D0"/>
    <w:lvl w:ilvl="0" w:tplc="81BE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D110A"/>
    <w:multiLevelType w:val="hybridMultilevel"/>
    <w:tmpl w:val="C0D06A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861F2"/>
    <w:multiLevelType w:val="hybridMultilevel"/>
    <w:tmpl w:val="B6964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AA5"/>
    <w:rsid w:val="000326C1"/>
    <w:rsid w:val="000D7F32"/>
    <w:rsid w:val="000F1C87"/>
    <w:rsid w:val="000F70E0"/>
    <w:rsid w:val="00127443"/>
    <w:rsid w:val="002151DB"/>
    <w:rsid w:val="00244E94"/>
    <w:rsid w:val="00253772"/>
    <w:rsid w:val="002947DE"/>
    <w:rsid w:val="002C17C6"/>
    <w:rsid w:val="00397857"/>
    <w:rsid w:val="0049598E"/>
    <w:rsid w:val="004C2139"/>
    <w:rsid w:val="005069AA"/>
    <w:rsid w:val="00516C0C"/>
    <w:rsid w:val="005176B7"/>
    <w:rsid w:val="00540E48"/>
    <w:rsid w:val="00552555"/>
    <w:rsid w:val="005867B4"/>
    <w:rsid w:val="005B5599"/>
    <w:rsid w:val="006377F3"/>
    <w:rsid w:val="00641DF1"/>
    <w:rsid w:val="00645C74"/>
    <w:rsid w:val="0065698C"/>
    <w:rsid w:val="0066569F"/>
    <w:rsid w:val="007D16EF"/>
    <w:rsid w:val="00832F60"/>
    <w:rsid w:val="00987AB4"/>
    <w:rsid w:val="009963C6"/>
    <w:rsid w:val="009B001A"/>
    <w:rsid w:val="009F102E"/>
    <w:rsid w:val="00A4098F"/>
    <w:rsid w:val="00A54713"/>
    <w:rsid w:val="00A94AA5"/>
    <w:rsid w:val="00B769EA"/>
    <w:rsid w:val="00C96101"/>
    <w:rsid w:val="00CA2085"/>
    <w:rsid w:val="00CB392E"/>
    <w:rsid w:val="00D423DB"/>
    <w:rsid w:val="00D514F1"/>
    <w:rsid w:val="00D71D79"/>
    <w:rsid w:val="00E65485"/>
    <w:rsid w:val="00E87293"/>
    <w:rsid w:val="00EA3FD6"/>
    <w:rsid w:val="00EF173F"/>
    <w:rsid w:val="00F369C4"/>
    <w:rsid w:val="00F6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CFDFB4-82BE-424A-A8A1-B5DE75E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A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C9610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7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A5"/>
    <w:pPr>
      <w:ind w:left="720"/>
      <w:contextualSpacing/>
    </w:pPr>
    <w:rPr>
      <w:rFonts w:eastAsia="Calibri"/>
      <w:lang w:val="ru-RU"/>
    </w:rPr>
  </w:style>
  <w:style w:type="paragraph" w:customStyle="1" w:styleId="Default">
    <w:name w:val="Default"/>
    <w:rsid w:val="00A94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61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R">
    <w:name w:val="NR"/>
    <w:basedOn w:val="a"/>
    <w:rsid w:val="00C96101"/>
    <w:pPr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77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4">
    <w:name w:val="No Spacing"/>
    <w:uiPriority w:val="1"/>
    <w:qFormat/>
    <w:rsid w:val="00637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Новый"/>
    <w:basedOn w:val="a"/>
    <w:rsid w:val="006377F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msonospacing0">
    <w:name w:val="msonospacing"/>
    <w:rsid w:val="0063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514F1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rsid w:val="00D514F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53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645C74"/>
    <w:rPr>
      <w:b/>
      <w:bCs/>
    </w:rPr>
  </w:style>
  <w:style w:type="paragraph" w:styleId="a7">
    <w:name w:val="Normal (Web)"/>
    <w:basedOn w:val="a"/>
    <w:uiPriority w:val="99"/>
    <w:unhideWhenUsed/>
    <w:rsid w:val="00645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645C7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8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67B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277F-9DC8-459E-A39D-9E852FD7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11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Маликов</cp:lastModifiedBy>
  <cp:revision>24</cp:revision>
  <cp:lastPrinted>2018-09-27T05:09:00Z</cp:lastPrinted>
  <dcterms:created xsi:type="dcterms:W3CDTF">2016-10-05T03:25:00Z</dcterms:created>
  <dcterms:modified xsi:type="dcterms:W3CDTF">2018-11-30T04:11:00Z</dcterms:modified>
</cp:coreProperties>
</file>