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A7" w:rsidRPr="00AB7F0E" w:rsidRDefault="006D43A7" w:rsidP="00AB7F0E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B7F0E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6D43A7" w:rsidRPr="00AB7F0E" w:rsidRDefault="006D43A7" w:rsidP="00DE512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7F0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>Рабоч</w:t>
      </w:r>
      <w:r w:rsidR="00AB721C">
        <w:rPr>
          <w:rFonts w:ascii="Times New Roman" w:hAnsi="Times New Roman" w:cs="Times New Roman"/>
          <w:sz w:val="24"/>
          <w:szCs w:val="24"/>
        </w:rPr>
        <w:t>ая программа по литературе для 9</w:t>
      </w:r>
      <w:r w:rsidRPr="00E109B8">
        <w:rPr>
          <w:rFonts w:ascii="Times New Roman" w:hAnsi="Times New Roman" w:cs="Times New Roman"/>
          <w:sz w:val="24"/>
          <w:szCs w:val="24"/>
        </w:rPr>
        <w:t xml:space="preserve"> класса составлена с учетом следующих нормативно-правовых и инструктивно-методических документов: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>1.</w:t>
      </w:r>
      <w:r w:rsidRPr="00E109B8">
        <w:rPr>
          <w:rFonts w:ascii="Times New Roman" w:hAnsi="Times New Roman" w:cs="Times New Roman"/>
          <w:sz w:val="24"/>
          <w:szCs w:val="24"/>
        </w:rPr>
        <w:tab/>
        <w:t>Авторская у</w:t>
      </w:r>
      <w:r w:rsidR="00AB721C">
        <w:rPr>
          <w:rFonts w:ascii="Times New Roman" w:hAnsi="Times New Roman" w:cs="Times New Roman"/>
          <w:sz w:val="24"/>
          <w:szCs w:val="24"/>
        </w:rPr>
        <w:t>чебная программа по литературе 9</w:t>
      </w:r>
      <w:r w:rsidRPr="00E109B8">
        <w:rPr>
          <w:rFonts w:ascii="Times New Roman" w:hAnsi="Times New Roman" w:cs="Times New Roman"/>
          <w:sz w:val="24"/>
          <w:szCs w:val="24"/>
        </w:rPr>
        <w:t xml:space="preserve"> класс. (Авторы: В. Я. Коровина, В. П. Журавлев, В, И. Коровин, И. С. Збарский, 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>В. П. П</w:t>
      </w:r>
      <w:r w:rsidR="00E8636C">
        <w:rPr>
          <w:rFonts w:ascii="Times New Roman" w:hAnsi="Times New Roman" w:cs="Times New Roman"/>
          <w:sz w:val="24"/>
          <w:szCs w:val="24"/>
        </w:rPr>
        <w:t>олухина  М., «Просвещение», 2017</w:t>
      </w:r>
      <w:r w:rsidRPr="00E109B8">
        <w:rPr>
          <w:rFonts w:ascii="Times New Roman" w:hAnsi="Times New Roman" w:cs="Times New Roman"/>
          <w:sz w:val="24"/>
          <w:szCs w:val="24"/>
        </w:rPr>
        <w:t>)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>2.</w:t>
      </w:r>
      <w:r w:rsidRPr="00E109B8">
        <w:rPr>
          <w:rFonts w:ascii="Times New Roman" w:hAnsi="Times New Roman" w:cs="Times New Roman"/>
          <w:sz w:val="24"/>
          <w:szCs w:val="24"/>
        </w:rPr>
        <w:tab/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>3.</w:t>
      </w:r>
      <w:r w:rsidRPr="00E109B8">
        <w:rPr>
          <w:rFonts w:ascii="Times New Roman" w:hAnsi="Times New Roman" w:cs="Times New Roman"/>
          <w:sz w:val="24"/>
          <w:szCs w:val="24"/>
        </w:rPr>
        <w:tab/>
        <w:t>Учебный план  МОУ Лицей № 6 на 2018-2019 учебный год</w:t>
      </w:r>
    </w:p>
    <w:p w:rsidR="00E109B8" w:rsidRPr="00E109B8" w:rsidRDefault="00E109B8" w:rsidP="00E1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9B8" w:rsidRPr="00DE5123" w:rsidRDefault="00E109B8" w:rsidP="00DE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3A7" w:rsidRPr="00DE5123" w:rsidRDefault="00AB7F0E" w:rsidP="00AB7F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D43A7" w:rsidRPr="00DE5123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6D43A7" w:rsidRPr="00DE5123" w:rsidRDefault="006D43A7" w:rsidP="00DE5123">
      <w:pPr>
        <w:spacing w:after="0" w:line="240" w:lineRule="auto"/>
        <w:ind w:left="410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DE5123">
        <w:rPr>
          <w:rFonts w:ascii="Times New Roman" w:hAnsi="Times New Roman" w:cs="Times New Roman"/>
          <w:sz w:val="24"/>
          <w:szCs w:val="24"/>
        </w:rPr>
        <w:t>изучения предметного курса: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одаренных детей, детей с ОВЗ,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организаций дополнительного образования детей;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 социальной среды, школьного уклада;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6D43A7" w:rsidRPr="00DE5123" w:rsidRDefault="006D43A7" w:rsidP="00DE51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6D43A7" w:rsidRPr="00DE5123" w:rsidRDefault="006D43A7" w:rsidP="00DE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B8" w:rsidRDefault="00E109B8" w:rsidP="00DE5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Общая характеристика учебного предмета </w:t>
      </w:r>
    </w:p>
    <w:p w:rsidR="00E109B8" w:rsidRDefault="00E109B8" w:rsidP="00DE5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 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На занятиях с учащимися 9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В 9 классе начинается линейный курс на историко-литературной основе (древнерусская литература - литература ХVIII века- литература  первой половины ХIХ века).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направленность получает проектная деятельность.</w:t>
      </w:r>
    </w:p>
    <w:p w:rsidR="0068113C" w:rsidRPr="0068113C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значение книги в жизни писателя итд.)</w:t>
      </w:r>
    </w:p>
    <w:p w:rsidR="0068113C" w:rsidRPr="00DE5123" w:rsidRDefault="0068113C" w:rsidP="0068113C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8113C">
        <w:rPr>
          <w:rFonts w:ascii="Times New Roman" w:hAnsi="Times New Roman" w:cs="Times New Roman"/>
          <w:sz w:val="24"/>
          <w:szCs w:val="24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6D43A7" w:rsidRPr="00DE5123" w:rsidRDefault="006D43A7" w:rsidP="0068113C">
      <w:pPr>
        <w:spacing w:after="0" w:line="240" w:lineRule="auto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</w:p>
    <w:p w:rsidR="00AB7F0E" w:rsidRDefault="00AB7F0E" w:rsidP="00E1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F0E" w:rsidRDefault="00AB7F0E" w:rsidP="00E1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F0E" w:rsidRDefault="00AB7F0E" w:rsidP="00E1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D43A7" w:rsidRPr="00DE5123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E109B8" w:rsidRPr="00DE5123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     Федеральный базисный учебный план для образовательных учреждений Российской Федерации предусматривает обязательное изучение уч</w:t>
      </w:r>
      <w:r w:rsidR="00AB721C">
        <w:rPr>
          <w:rFonts w:ascii="Times New Roman" w:hAnsi="Times New Roman" w:cs="Times New Roman"/>
          <w:sz w:val="24"/>
          <w:szCs w:val="24"/>
        </w:rPr>
        <w:t>ебного предмета «Литература» в 9</w:t>
      </w:r>
      <w:r w:rsidRPr="00DE5123">
        <w:rPr>
          <w:rFonts w:ascii="Times New Roman" w:hAnsi="Times New Roman" w:cs="Times New Roman"/>
          <w:sz w:val="24"/>
          <w:szCs w:val="24"/>
        </w:rPr>
        <w:t xml:space="preserve"> классе (34 учебных недели, 3часа в неделю, 102 часа в год) на этапе основного общего образования.</w:t>
      </w:r>
    </w:p>
    <w:p w:rsidR="006D43A7" w:rsidRDefault="006D43A7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     В рамках отведенного времени предусмотрены часы на внеклассное чтение и развитие письменной речи обучающихся.</w:t>
      </w:r>
    </w:p>
    <w:p w:rsid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E109B8">
        <w:rPr>
          <w:rFonts w:ascii="Times New Roman" w:hAnsi="Times New Roman" w:cs="Times New Roman"/>
          <w:b/>
          <w:bCs/>
          <w:sz w:val="24"/>
          <w:szCs w:val="24"/>
        </w:rPr>
        <w:t>4. Личностные, метапредметные, и предметные результаты освоения конкретного учебного предмета</w:t>
      </w:r>
    </w:p>
    <w:p w:rsid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68113C">
        <w:rPr>
          <w:rFonts w:ascii="Times New Roman" w:hAnsi="Times New Roman" w:cs="Times New Roman"/>
          <w:bCs/>
          <w:sz w:val="24"/>
          <w:szCs w:val="24"/>
        </w:rPr>
        <w:t xml:space="preserve"> освоения учащимися основной образовательной программы основного общего образования являются: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нѐм взаимопонимания;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9) формирование основ экологической культуры соответствующей современному уровню экологического мышления, развитиеопыта экологически ориентированной рефлексивно-оценочной и практической деятельности в жизненных ситуациях;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68113C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основного общего образования: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 4) умение оценивать правильность выполнения учебной задачи, собственные возможности еѐ решения;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 8) смысловое чтение;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>11) формирование и развитие компетентности в области использования информационно- коммуникационных технологий (далее ИКТ– компетенции);</w:t>
      </w:r>
    </w:p>
    <w:p w:rsidR="0068113C" w:rsidRPr="0068113C" w:rsidRDefault="0068113C" w:rsidP="00AB7F0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8113C">
        <w:rPr>
          <w:rFonts w:ascii="Times New Roman" w:hAnsi="Times New Roman" w:cs="Times New Roman"/>
          <w:bCs/>
          <w:sz w:val="24"/>
          <w:szCs w:val="24"/>
        </w:rPr>
        <w:t xml:space="preserve">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E109B8">
        <w:rPr>
          <w:rFonts w:ascii="Times New Roman" w:hAnsi="Times New Roman" w:cs="Times New Roman"/>
          <w:sz w:val="24"/>
          <w:szCs w:val="24"/>
        </w:rPr>
        <w:t xml:space="preserve"> результатами освоения учащимися основной школы программы по литературе являются: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lastRenderedPageBreak/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своѐ мнение и оформлять его словесно в устных и письменных высказываниях 5 разных жанров, создавать развѐрнутые высказывания аналитического и интерпретирующего характера, участвовать в обсуждении прочитанного, сознательно планировать своѐ досуговое чтение;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E109B8" w:rsidRPr="00E109B8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109B8">
        <w:rPr>
          <w:rFonts w:ascii="Times New Roman" w:hAnsi="Times New Roman" w:cs="Times New Roman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отражѐнную в литературном произведении, на уровне не только эмоционального восприятия, но и интеллектуального осмысления. </w:t>
      </w:r>
    </w:p>
    <w:p w:rsidR="00E109B8" w:rsidRPr="00DE5123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D43A7" w:rsidRPr="00DE5123" w:rsidRDefault="00E109B8" w:rsidP="00AB7F0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D43A7" w:rsidRPr="00DE5123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предмета</w:t>
      </w:r>
    </w:p>
    <w:p w:rsidR="00E109B8" w:rsidRDefault="00E109B8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ВВЕДЕНИЕ(1ч.)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 Литература и ее роль в духовной жизни человека.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стей общения с искусством, возникновение и развитие творческой читательской самостоятельности.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  (3ч.)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«Слово о полку Игореве». </w:t>
      </w:r>
      <w:r w:rsidRPr="00DE5123">
        <w:rPr>
          <w:rFonts w:ascii="Times New Roman" w:hAnsi="Times New Roman" w:cs="Times New Roman"/>
          <w:sz w:val="24"/>
          <w:szCs w:val="24"/>
        </w:rPr>
        <w:t>«Слово…» как величайший памятник литературы Древней Руси.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 Авторская позиция в «Слове…». «Золотое слово» Святослава и основная идея произведения. Художественные особенности произве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Теория литературы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>. Летопись. Метафорическая природа художественного образа. Исторический процесс.  Слово как жанр древнерусской литературы.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К/р №1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по теме «Древнерусская литература»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РР.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Выразительное чтение фрагментов. Устное рецензирование выразительного чтения. Устные и письменные ответы на вопросы. Характеристика героев древнерусской литературы и их нравственная оценка.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XVIII ВЕКА (8ч.)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Граж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3"/>
          <w:sz w:val="24"/>
          <w:szCs w:val="24"/>
        </w:rPr>
        <w:t>Михаил Васильевич Ломоносов. (3ч)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Жизнь и творчество (обзор). </w:t>
      </w:r>
      <w:r w:rsidRPr="00DE5123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«Вечернее размышление о Божием величестве при слу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DE5123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DE5123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DE5123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ператрицы Елисаветы Петровны 1747 года».</w:t>
      </w:r>
      <w:r w:rsidRPr="00DE512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DE51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E5123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Ода как жанр лирической по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эзии.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РР. Выразительное чтение. Устное рецензирование выразительного чтения. Письменный ответ на проблемный вопрос. Анализ поэтического текста.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4"/>
          <w:sz w:val="24"/>
          <w:szCs w:val="24"/>
        </w:rPr>
        <w:t>Гавриил Романович Державин (2ч)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(Об</w:t>
      </w:r>
      <w:r w:rsidRPr="00DE512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E5123">
        <w:rPr>
          <w:rFonts w:ascii="Times New Roman" w:hAnsi="Times New Roman" w:cs="Times New Roman"/>
          <w:sz w:val="24"/>
          <w:szCs w:val="24"/>
        </w:rPr>
        <w:t>зор.)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«Властителям и судиям».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«Памятник».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Ода как жанр лирической по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эзии(развитие представлений). Черты «высокого» стиля в лирике.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РР. Выразительное чтение. Устное рецензирование выразительного чтения. Письменный ответ на проблемный вопрос. Анализ поэтического текста.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Николай Михайлович Карамзин (3ч)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«Бедная Лиза»,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«Осень».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Сенти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Сентиментализм (начальные представления).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К/р. Контрольная работа №2 по произведениям литературы 18 века.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XIX ВЕКА (56ч.)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5123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4"/>
          <w:sz w:val="24"/>
          <w:szCs w:val="24"/>
        </w:rPr>
        <w:t>Василий Андреевич Жуковский(2ч)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DE5123">
        <w:rPr>
          <w:rFonts w:ascii="Times New Roman" w:hAnsi="Times New Roman" w:cs="Times New Roman"/>
          <w:sz w:val="24"/>
          <w:szCs w:val="24"/>
        </w:rPr>
        <w:t>(Обзор.)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«Море».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«Невыразимое».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«Светлана».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Баллада (развитие представ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лений).Фольклоризм литературы (развитие представлений).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lastRenderedPageBreak/>
        <w:t>РР. Выразительное чтение баллады. Устное рецензирование выразительного чтения. Участие в коллективном диалоге. Устный и письменный ответ на вопрос с использованием цитирования. Составление плана баллады (в том числе цитатного). Характеристика героев русской романтической баллады.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4"/>
          <w:sz w:val="24"/>
          <w:szCs w:val="24"/>
        </w:rPr>
        <w:t>Александр Сергеевич Грибоедов (8ч).</w:t>
      </w: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DE5123">
        <w:rPr>
          <w:rFonts w:ascii="Times New Roman" w:hAnsi="Times New Roman" w:cs="Times New Roman"/>
          <w:sz w:val="24"/>
          <w:szCs w:val="24"/>
        </w:rPr>
        <w:t>(Обзор.)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Комедия «Горе от ума».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фамусовской Москвы. Художественная роль внесценических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 Проект.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Комедия (развитие представлений).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РР. Выразительное чтение отрывков комедии. Устное рецензирование выразительного чтения. Участие в коллективном диалоге. Устная и письменная характеристика героев. Анализ эпизодов.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5"/>
          <w:sz w:val="24"/>
          <w:szCs w:val="24"/>
        </w:rPr>
        <w:t>Александр Сергеевич Пушкин.</w:t>
      </w:r>
      <w:r w:rsidRPr="00DE5123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DE5123">
        <w:rPr>
          <w:rFonts w:ascii="Times New Roman" w:hAnsi="Times New Roman" w:cs="Times New Roman"/>
          <w:sz w:val="24"/>
          <w:szCs w:val="24"/>
        </w:rPr>
        <w:t>(Обзор.)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«Цыганы».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«Евгений Онегин».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«Моцарт и Сальери».</w:t>
      </w:r>
      <w:r w:rsidRPr="00DE512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DE5123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Роман в стихах (начальные пред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4"/>
          <w:sz w:val="24"/>
          <w:szCs w:val="24"/>
        </w:rPr>
        <w:t>Михаил Юрьевич Лермонтов.</w:t>
      </w: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DE5123">
        <w:rPr>
          <w:rFonts w:ascii="Times New Roman" w:hAnsi="Times New Roman" w:cs="Times New Roman"/>
          <w:sz w:val="24"/>
          <w:szCs w:val="24"/>
        </w:rPr>
        <w:t>(Обзор.)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«Герой нашего времени».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lastRenderedPageBreak/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«Фаталист»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рок», «Нет, не тебя так пылко я люблю...».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Понятие о романтизме (закреп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чальные представления).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3"/>
          <w:sz w:val="24"/>
          <w:szCs w:val="24"/>
        </w:rPr>
        <w:t>Николай Васильевич Гоголь.</w:t>
      </w:r>
      <w:r w:rsidRPr="00DE5123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DE5123">
        <w:rPr>
          <w:rFonts w:ascii="Times New Roman" w:hAnsi="Times New Roman" w:cs="Times New Roman"/>
          <w:sz w:val="24"/>
          <w:szCs w:val="24"/>
        </w:rPr>
        <w:t>(Обзор)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«Мертвые души»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 дружеский смех (развитие представлений).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pacing w:val="-1"/>
          <w:sz w:val="24"/>
          <w:szCs w:val="24"/>
        </w:rPr>
        <w:t>Александр  Николаевич Островский.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«Бедность не порок».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 литературы. Комедия как жанр драматургии (развитие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Федор Михайлович Достоевский.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«Белые ночи».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  литературы. Повесть (развитие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Pr="00DE5123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«Юность».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Антон Павлович Чехов.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«Тоска», «Смерть чиновника».</w:t>
      </w:r>
      <w:r w:rsidRPr="00DE512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DE5123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DE5123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Развитие представлений о жан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ровых особенностях рассказа.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Из поэзии </w:t>
      </w:r>
      <w:r w:rsidRPr="00DE5123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Поэзия родной природы в русской литературе 19 в. (обзор) (2ч.)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    А.С. Пушкин «Цветы последние милей…»; М.Ю. Лермонтов «Осень»; Ф.И. Тютчев «Осенний вечер»; А.А. Фет «Первый ландыш»; А.Н. Майков «Поле зыблется цветами…». </w:t>
      </w:r>
      <w:r w:rsidRPr="00DE5123">
        <w:rPr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настроения, миросозерцания.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DE5123">
        <w:rPr>
          <w:rFonts w:ascii="Times New Roman" w:hAnsi="Times New Roman" w:cs="Times New Roman"/>
          <w:sz w:val="24"/>
          <w:szCs w:val="24"/>
        </w:rPr>
        <w:t xml:space="preserve">. Лирика как род литературы. Пейзажная лирика как жанр (развитие понятия). 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РР. </w:t>
      </w:r>
      <w:r w:rsidRPr="00DE5123">
        <w:rPr>
          <w:rFonts w:ascii="Times New Roman" w:hAnsi="Times New Roman" w:cs="Times New Roman"/>
          <w:sz w:val="24"/>
          <w:szCs w:val="24"/>
        </w:rPr>
        <w:t>Выразительное чтение стихотворений. Устное и письменное 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    Антон Павлович Чехов (2ч.)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    «О любви» (из трилогии).</w:t>
      </w:r>
      <w:r w:rsidRPr="00DE5123">
        <w:rPr>
          <w:rFonts w:ascii="Times New Roman" w:hAnsi="Times New Roman" w:cs="Times New Roman"/>
          <w:sz w:val="24"/>
          <w:szCs w:val="24"/>
        </w:rPr>
        <w:t xml:space="preserve"> История о любви и упущенном счастье.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DE5123">
        <w:rPr>
          <w:rFonts w:ascii="Times New Roman" w:hAnsi="Times New Roman" w:cs="Times New Roman"/>
          <w:sz w:val="24"/>
          <w:szCs w:val="24"/>
        </w:rPr>
        <w:t xml:space="preserve">. Психологизм художественной литературы (начальные представления). 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РР. </w:t>
      </w:r>
      <w:r w:rsidRPr="00DE5123">
        <w:rPr>
          <w:rFonts w:ascii="Times New Roman" w:hAnsi="Times New Roman" w:cs="Times New Roman"/>
          <w:sz w:val="24"/>
          <w:szCs w:val="24"/>
        </w:rPr>
        <w:t>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XX ВЕКА (28ч.)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DE5123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Из  русской  прозы   </w:t>
      </w:r>
      <w:r w:rsidRPr="00DE5123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Иван Алексеевич Бунин.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DE512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«Темные аллеи».</w:t>
      </w:r>
      <w:r w:rsidRPr="00DE512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DE5123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Михаил Афанасьевич Булгаков.</w:t>
      </w:r>
      <w:r w:rsidRPr="00DE5123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«Собачье сердце».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Художественная условность, фан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тастика, сатира (развитие понятий).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Михаил Александрович Шолохов.</w:t>
      </w:r>
      <w:r w:rsidRPr="00DE5123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«Судьба человека».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6D43A7" w:rsidRPr="00DE5123" w:rsidRDefault="005E05D1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8255" r="889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5CF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kx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7y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ED8&#10;+TEPAgAAJwQAAA4AAAAAAAAAAAAAAAAALgIAAGRycy9lMm9Eb2MueG1sUEsBAi0AFAAGAAgAAAAh&#10;AHX1yFbhAAAADg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D43A7"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Реализм в художественной ли</w:t>
      </w:r>
      <w:r w:rsidR="006D43A7"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тературе. Реалистическая типизация (углубление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Александр Исаевич Солженицын.</w:t>
      </w:r>
      <w:r w:rsidRPr="00DE5123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DE5123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  литературы. Притча (углубление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 русской  поэзии </w:t>
      </w:r>
      <w:r w:rsidRPr="00DE5123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Александр Александрович Блок.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«Ветер принес издалека...», «Заклятие огнем и мра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Сергей Александрович Есенин.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Владимир Владимирович Маяковский.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«Послушайте!»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Марина Ивановна Цветаева.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«Идешь,   на  меня  похожий...»,   «Бабушке»,   «Мне  нра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Николай Алексеевич Заболоцкий.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Анна Андреевна Ахматова.</w:t>
      </w:r>
      <w:r w:rsidRPr="00DE5123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ник», «Бег времени».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Борис Леонидович Пастернак.</w:t>
      </w:r>
      <w:r w:rsidRPr="00DE5123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Александр Трифонович Твардовский.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«Страна Муравия»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Силлаботоническая и тоничес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кая системы стихосложения.</w:t>
      </w:r>
      <w:r w:rsidRPr="00DE5123">
        <w:rPr>
          <w:rFonts w:ascii="Times New Roman" w:hAnsi="Times New Roman" w:cs="Times New Roman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>Виды рифм. Способы рифмов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ки (углубление представлений).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Песни  и  романсы на стихи  поэтов </w:t>
      </w:r>
      <w:r w:rsidRPr="00DE5123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E5123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DE5123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веков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Н. Языков. </w:t>
      </w:r>
      <w:r w:rsidRPr="00DE512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E5123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DE5123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DE5123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DE512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DE5123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DE512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DE5123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DE512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DE5123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5E05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10795" r="825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633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zHEA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nlapPMoVEKKW56xzn/iukPBKLEEyhGXnLbOBx6kuIWEa5TeCCmj&#10;1lKhvsTT7MNTTHBaChacIczZw76SFp1ImJb4xaLA8xhm9VGxCNZywtZX2xMhBxsulyrgQSVA52oN&#10;4/BjkS7W8/U8H+WT2XqUp3U9+rip8tFsA5TqaV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rE2MxxACAAAnBAAADgAAAAAAAAAAAAAAAAAuAgAAZHJzL2Uyb0RvYy54bWxQSwECLQAUAAYACAAA&#10;ACEA5YfFj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DE5123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(5ч.)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Гораций.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воздвиг памятник...».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Данте Алигьери.</w:t>
      </w:r>
      <w:r w:rsidRPr="00DE5123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«Божественная комедия»</w:t>
      </w:r>
      <w:r w:rsidRPr="00DE512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DE5123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DE5123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Уильям Шекспир.</w:t>
      </w:r>
      <w:r w:rsidRPr="00DE5123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«Гамлет»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>Иоганн Вольфганг Гете.</w:t>
      </w:r>
      <w:r w:rsidRPr="00DE5123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«Фауст»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5123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DE5123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DE5123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DE5123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5123">
        <w:rPr>
          <w:rFonts w:ascii="Times New Roman" w:hAnsi="Times New Roman" w:cs="Times New Roman"/>
          <w:i/>
          <w:iCs/>
          <w:sz w:val="24"/>
          <w:szCs w:val="24"/>
        </w:rPr>
        <w:t>Теория литературы. Философско-драматическая по</w:t>
      </w:r>
      <w:r w:rsidRPr="00DE5123">
        <w:rPr>
          <w:rFonts w:ascii="Times New Roman" w:hAnsi="Times New Roman" w:cs="Times New Roman"/>
          <w:i/>
          <w:iCs/>
          <w:sz w:val="24"/>
          <w:szCs w:val="24"/>
        </w:rPr>
        <w:softHyphen/>
        <w:t>эма.</w:t>
      </w: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    Итоговый контроль (2ч.)</w:t>
      </w:r>
    </w:p>
    <w:p w:rsidR="006D43A7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b/>
          <w:bCs/>
          <w:sz w:val="24"/>
          <w:szCs w:val="24"/>
        </w:rPr>
        <w:t xml:space="preserve">    КР. </w:t>
      </w:r>
      <w:r w:rsidRPr="00DE5123">
        <w:rPr>
          <w:rFonts w:ascii="Times New Roman" w:hAnsi="Times New Roman" w:cs="Times New Roman"/>
          <w:sz w:val="24"/>
          <w:szCs w:val="24"/>
        </w:rPr>
        <w:t>Контрольное тестирование по итогам изучения курса.</w:t>
      </w:r>
    </w:p>
    <w:p w:rsidR="00E109B8" w:rsidRDefault="00E109B8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09B8" w:rsidRDefault="00E109B8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B8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Планируемые результаты изучения учебного предмета</w:t>
      </w:r>
    </w:p>
    <w:p w:rsidR="00D96E7B" w:rsidRDefault="00D96E7B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56"/>
          <w:b/>
          <w:bCs/>
          <w:i/>
          <w:iCs/>
          <w:color w:val="000000"/>
        </w:rPr>
        <w:t>Выпускник научится: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воспринимать художественный текст как произведение искусства, послание автора читателю, современнику и потомку;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определять актуальность произведений для читателей разных поколений и вступать в диалог с другими читателями;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создавать собственный текст аналитического и интерпретирующего характера в различных форматах;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сопоставлять произведение словесного искусства и его воплощение в других искусствах;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работать с разными источниками информации и владеть основными способами  её обработки и презентации.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56"/>
          <w:b/>
          <w:bCs/>
          <w:i/>
          <w:iCs/>
          <w:color w:val="000000"/>
        </w:rPr>
        <w:t>Выпускник получит возможность научиться: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выбирать путь анализа произведения, адекватный жанрово-родовой природе художественного текста;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дифференцировать элементы поэтики художественного текста, видеть их художественную и смысловую функцию;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сопоставлять «чужие» тексты интерпретирующего характера, аргументировано оценивать их;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оценивать интерпретацию художественного текста, созданную средствами других искусств;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создавать собственную интерпретацию изуче</w:t>
      </w:r>
      <w:r w:rsidR="00AB7F0E">
        <w:rPr>
          <w:rStyle w:val="c1"/>
          <w:color w:val="000000"/>
        </w:rPr>
        <w:t xml:space="preserve">нного текста средствами других </w:t>
      </w:r>
      <w:r>
        <w:rPr>
          <w:rStyle w:val="c1"/>
          <w:color w:val="000000"/>
        </w:rPr>
        <w:t>искусств;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сопоставлять произведения русской и мировой литературы самостоятельно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(или под руководством учителя), определяя линии сопоставления, выбирая аспект для сопоставительного анализа;</w:t>
      </w:r>
    </w:p>
    <w:p w:rsidR="00D96E7B" w:rsidRDefault="00D96E7B" w:rsidP="00AB7F0E">
      <w:pPr>
        <w:pStyle w:val="c22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109B8" w:rsidRPr="00E109B8" w:rsidRDefault="00E109B8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A7" w:rsidRDefault="00D96E7B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Описание учебно-методического и материально-</w:t>
      </w:r>
      <w:r w:rsidR="00AB7F0E">
        <w:rPr>
          <w:rFonts w:ascii="Times New Roman" w:hAnsi="Times New Roman" w:cs="Times New Roman"/>
          <w:b/>
          <w:bCs/>
          <w:sz w:val="24"/>
          <w:szCs w:val="24"/>
        </w:rPr>
        <w:t>технического обеспечения образов</w:t>
      </w:r>
      <w:r>
        <w:rPr>
          <w:rFonts w:ascii="Times New Roman" w:hAnsi="Times New Roman" w:cs="Times New Roman"/>
          <w:b/>
          <w:bCs/>
          <w:sz w:val="24"/>
          <w:szCs w:val="24"/>
        </w:rPr>
        <w:t>ательного процесса</w:t>
      </w:r>
    </w:p>
    <w:p w:rsidR="00D96E7B" w:rsidRDefault="00D96E7B" w:rsidP="00AB7F0E">
      <w:pPr>
        <w:pStyle w:val="a5"/>
        <w:spacing w:before="0" w:beforeAutospacing="0" w:after="0" w:afterAutospacing="0"/>
        <w:ind w:left="567"/>
        <w:rPr>
          <w:rFonts w:ascii="Times New Roman" w:hAnsi="Times New Roman" w:cs="Times New Roman"/>
        </w:rPr>
      </w:pPr>
    </w:p>
    <w:p w:rsidR="00D96E7B" w:rsidRPr="00D96E7B" w:rsidRDefault="00AB7F0E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                       </w:t>
      </w:r>
      <w:r w:rsidR="00D96E7B" w:rsidRPr="00D96E7B">
        <w:rPr>
          <w:rFonts w:ascii="Times New Roman" w:eastAsia="Calibri" w:hAnsi="Times New Roman" w:cs="Times New Roman"/>
          <w:b/>
          <w:lang w:eastAsia="en-US"/>
        </w:rPr>
        <w:t>Для учащихся</w:t>
      </w:r>
    </w:p>
    <w:p w:rsidR="00D96E7B" w:rsidRPr="00D96E7B" w:rsidRDefault="00D96E7B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96E7B">
        <w:rPr>
          <w:rFonts w:ascii="Times New Roman" w:eastAsia="Calibri" w:hAnsi="Times New Roman" w:cs="Times New Roman"/>
          <w:lang w:eastAsia="en-US"/>
        </w:rPr>
        <w:t>1)</w:t>
      </w:r>
      <w:r w:rsidR="00F30344">
        <w:rPr>
          <w:rFonts w:ascii="Times New Roman" w:eastAsia="Calibri" w:hAnsi="Times New Roman" w:cs="Times New Roman"/>
          <w:lang w:eastAsia="en-US"/>
        </w:rPr>
        <w:t xml:space="preserve"> </w:t>
      </w:r>
      <w:r w:rsidRPr="00D96E7B">
        <w:rPr>
          <w:rFonts w:ascii="Times New Roman" w:eastAsia="Calibri" w:hAnsi="Times New Roman" w:cs="Times New Roman"/>
          <w:lang w:eastAsia="en-US"/>
        </w:rPr>
        <w:t>Коровина В.Я, Журавлев В.П., Збарский И.С., Коровин В.И. «Литература. 9 класс» Уче</w:t>
      </w:r>
      <w:r w:rsidR="00E8636C">
        <w:rPr>
          <w:rFonts w:ascii="Times New Roman" w:eastAsia="Calibri" w:hAnsi="Times New Roman" w:cs="Times New Roman"/>
          <w:lang w:eastAsia="en-US"/>
        </w:rPr>
        <w:t>б. В 2 ч.- М.: Просвещение, 2017</w:t>
      </w:r>
    </w:p>
    <w:p w:rsidR="00D96E7B" w:rsidRPr="00D96E7B" w:rsidRDefault="00D96E7B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96E7B">
        <w:rPr>
          <w:rFonts w:ascii="Times New Roman" w:eastAsia="Calibri" w:hAnsi="Times New Roman" w:cs="Times New Roman"/>
          <w:lang w:eastAsia="en-US"/>
        </w:rPr>
        <w:t>2)</w:t>
      </w:r>
      <w:r w:rsidR="00F30344">
        <w:rPr>
          <w:rFonts w:ascii="Times New Roman" w:eastAsia="Calibri" w:hAnsi="Times New Roman" w:cs="Times New Roman"/>
          <w:lang w:eastAsia="en-US"/>
        </w:rPr>
        <w:t xml:space="preserve"> </w:t>
      </w:r>
      <w:r w:rsidRPr="00D96E7B">
        <w:rPr>
          <w:rFonts w:ascii="Times New Roman" w:eastAsia="Calibri" w:hAnsi="Times New Roman" w:cs="Times New Roman"/>
          <w:lang w:eastAsia="en-US"/>
        </w:rPr>
        <w:t>Коровина В.Я., Коровин В.И., Збарский И.С. « Читаем, думаем, спорим… : Дидактические материалы.</w:t>
      </w:r>
      <w:r w:rsidR="00F30344">
        <w:rPr>
          <w:rFonts w:ascii="Times New Roman" w:eastAsia="Calibri" w:hAnsi="Times New Roman" w:cs="Times New Roman"/>
          <w:lang w:eastAsia="en-US"/>
        </w:rPr>
        <w:t xml:space="preserve"> 9 класс»- М.: Просвещение, 2014</w:t>
      </w:r>
    </w:p>
    <w:p w:rsidR="00D96E7B" w:rsidRPr="00D96E7B" w:rsidRDefault="00D96E7B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96E7B">
        <w:rPr>
          <w:rFonts w:ascii="Times New Roman" w:eastAsia="Calibri" w:hAnsi="Times New Roman" w:cs="Times New Roman"/>
          <w:lang w:eastAsia="en-US"/>
        </w:rPr>
        <w:t>3)</w:t>
      </w:r>
      <w:r w:rsidR="00F30344">
        <w:rPr>
          <w:rFonts w:ascii="Times New Roman" w:eastAsia="Calibri" w:hAnsi="Times New Roman" w:cs="Times New Roman"/>
          <w:lang w:eastAsia="en-US"/>
        </w:rPr>
        <w:t xml:space="preserve"> </w:t>
      </w:r>
      <w:r w:rsidRPr="00D96E7B">
        <w:rPr>
          <w:rFonts w:ascii="Times New Roman" w:eastAsia="Calibri" w:hAnsi="Times New Roman" w:cs="Times New Roman"/>
          <w:lang w:eastAsia="en-US"/>
        </w:rPr>
        <w:t>«Литература. 9 класс. Хрестоматия» Составители: В.Я. Коровина, В.П. Журавлев, В.И.</w:t>
      </w:r>
      <w:r w:rsidR="00F30344">
        <w:rPr>
          <w:rFonts w:ascii="Times New Roman" w:eastAsia="Calibri" w:hAnsi="Times New Roman" w:cs="Times New Roman"/>
          <w:lang w:eastAsia="en-US"/>
        </w:rPr>
        <w:t xml:space="preserve"> </w:t>
      </w:r>
      <w:r w:rsidR="00E8636C">
        <w:rPr>
          <w:rFonts w:ascii="Times New Roman" w:eastAsia="Calibri" w:hAnsi="Times New Roman" w:cs="Times New Roman"/>
          <w:lang w:eastAsia="en-US"/>
        </w:rPr>
        <w:t>Коровин.- М,: Просвещение, 2014</w:t>
      </w:r>
    </w:p>
    <w:p w:rsidR="00D96E7B" w:rsidRPr="00D96E7B" w:rsidRDefault="00D96E7B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96E7B">
        <w:rPr>
          <w:rFonts w:ascii="Times New Roman" w:eastAsia="Calibri" w:hAnsi="Times New Roman" w:cs="Times New Roman"/>
          <w:lang w:eastAsia="en-US"/>
        </w:rPr>
        <w:t>4)</w:t>
      </w:r>
      <w:r w:rsidR="00F30344">
        <w:rPr>
          <w:rFonts w:ascii="Times New Roman" w:eastAsia="Calibri" w:hAnsi="Times New Roman" w:cs="Times New Roman"/>
          <w:lang w:eastAsia="en-US"/>
        </w:rPr>
        <w:t xml:space="preserve"> </w:t>
      </w:r>
      <w:r w:rsidRPr="00D96E7B">
        <w:rPr>
          <w:rFonts w:ascii="Times New Roman" w:eastAsia="Calibri" w:hAnsi="Times New Roman" w:cs="Times New Roman"/>
          <w:lang w:eastAsia="en-US"/>
        </w:rPr>
        <w:t>Фонохрестоматия к учеб. «Лит</w:t>
      </w:r>
      <w:r w:rsidR="00F30344">
        <w:rPr>
          <w:rFonts w:ascii="Times New Roman" w:eastAsia="Calibri" w:hAnsi="Times New Roman" w:cs="Times New Roman"/>
          <w:lang w:eastAsia="en-US"/>
        </w:rPr>
        <w:t>ература. 9 класс» (</w:t>
      </w:r>
      <w:r w:rsidRPr="00D96E7B">
        <w:rPr>
          <w:rFonts w:ascii="Times New Roman" w:eastAsia="Calibri" w:hAnsi="Times New Roman" w:cs="Times New Roman"/>
          <w:lang w:eastAsia="en-US"/>
        </w:rPr>
        <w:t>формат МРЗ).-М</w:t>
      </w:r>
      <w:r w:rsidR="00E8636C">
        <w:rPr>
          <w:rFonts w:ascii="Times New Roman" w:eastAsia="Calibri" w:hAnsi="Times New Roman" w:cs="Times New Roman"/>
          <w:lang w:eastAsia="en-US"/>
        </w:rPr>
        <w:t>.: Аудиошкола: Просвещение, 2014</w:t>
      </w:r>
    </w:p>
    <w:p w:rsidR="00D96E7B" w:rsidRPr="00D96E7B" w:rsidRDefault="00D96E7B" w:rsidP="00AB7F0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96E7B" w:rsidRPr="00AB7F0E" w:rsidRDefault="00AB7F0E" w:rsidP="00AB7F0E">
      <w:pPr>
        <w:pStyle w:val="a5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AB7F0E">
        <w:rPr>
          <w:rFonts w:ascii="Times New Roman" w:hAnsi="Times New Roman" w:cs="Times New Roman"/>
          <w:b/>
        </w:rPr>
        <w:t>Для учителя</w:t>
      </w:r>
    </w:p>
    <w:p w:rsidR="006D43A7" w:rsidRPr="00DE5123" w:rsidRDefault="006D43A7" w:rsidP="00AB7F0E">
      <w:pPr>
        <w:pStyle w:val="a5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E5123">
        <w:rPr>
          <w:rFonts w:ascii="Times New Roman" w:hAnsi="Times New Roman" w:cs="Times New Roman"/>
        </w:rPr>
        <w:t>Учебники Коровина В.Я., Забарский И.С., Коровин В.И.. Литература 9 класс: учебник-хрестоматия: в 2-х частях. М. Просвещение 2014.</w:t>
      </w:r>
    </w:p>
    <w:p w:rsidR="006D43A7" w:rsidRPr="00DE5123" w:rsidRDefault="006D43A7" w:rsidP="00AB7F0E">
      <w:pPr>
        <w:pStyle w:val="a5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DE5123">
        <w:rPr>
          <w:rFonts w:ascii="Times New Roman" w:hAnsi="Times New Roman" w:cs="Times New Roman"/>
        </w:rPr>
        <w:t xml:space="preserve">Учебные пособия: Коровина В.Я., Коровин В.И., Забарский И.С.Читаем, думаем, спорим… 9 </w:t>
      </w:r>
      <w:r w:rsidR="00E8636C">
        <w:rPr>
          <w:rFonts w:ascii="Times New Roman" w:hAnsi="Times New Roman" w:cs="Times New Roman"/>
        </w:rPr>
        <w:t>класс. М. Просвещение. 2014</w:t>
      </w:r>
    </w:p>
    <w:p w:rsidR="006D43A7" w:rsidRPr="00DE5123" w:rsidRDefault="006D43A7" w:rsidP="00AB7F0E">
      <w:pPr>
        <w:pStyle w:val="a5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E5123">
        <w:rPr>
          <w:rFonts w:ascii="Times New Roman" w:hAnsi="Times New Roman" w:cs="Times New Roman"/>
        </w:rPr>
        <w:t>Н.В.Беляева, О.Е.Еремина.Уроки литературы в 9 классе. Книга д</w:t>
      </w:r>
      <w:r w:rsidR="00E8636C">
        <w:rPr>
          <w:rFonts w:ascii="Times New Roman" w:hAnsi="Times New Roman" w:cs="Times New Roman"/>
        </w:rPr>
        <w:t>ля учителя. М.,Просвещение, 2014</w:t>
      </w:r>
      <w:r w:rsidRPr="00DE5123">
        <w:rPr>
          <w:rFonts w:ascii="Times New Roman" w:hAnsi="Times New Roman" w:cs="Times New Roman"/>
        </w:rPr>
        <w:t>.</w:t>
      </w:r>
    </w:p>
    <w:p w:rsidR="006D43A7" w:rsidRPr="00DE5123" w:rsidRDefault="006D43A7" w:rsidP="00AB7F0E">
      <w:pPr>
        <w:pStyle w:val="a5"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E5123">
        <w:rPr>
          <w:rFonts w:ascii="Times New Roman" w:hAnsi="Times New Roman" w:cs="Times New Roman"/>
        </w:rPr>
        <w:t xml:space="preserve">«Первое сентября» </w:t>
      </w:r>
      <w:hyperlink r:id="rId7" w:tgtFrame="_blank" w:history="1">
        <w:r w:rsidRPr="00DE5123">
          <w:rPr>
            <w:rStyle w:val="ac"/>
            <w:rFonts w:ascii="Times New Roman" w:hAnsi="Times New Roman" w:cs="Times New Roman"/>
          </w:rPr>
          <w:t>http://festival.1</w:t>
        </w:r>
      </w:hyperlink>
      <w:r w:rsidRPr="00DE5123">
        <w:rPr>
          <w:rFonts w:ascii="Times New Roman" w:hAnsi="Times New Roman" w:cs="Times New Roman"/>
          <w:color w:val="000000"/>
        </w:rPr>
        <w:t xml:space="preserve"> september.ru.</w:t>
      </w:r>
    </w:p>
    <w:p w:rsidR="006D43A7" w:rsidRPr="00DE5123" w:rsidRDefault="006D43A7" w:rsidP="00AB7F0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6D43A7" w:rsidRPr="00DE5123" w:rsidRDefault="006D43A7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ресурсов. – Режим доступа: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E5123">
        <w:rPr>
          <w:rFonts w:ascii="Times New Roman" w:hAnsi="Times New Roman" w:cs="Times New Roman"/>
          <w:sz w:val="24"/>
          <w:szCs w:val="24"/>
        </w:rPr>
        <w:t xml:space="preserve">://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E5123">
        <w:rPr>
          <w:rFonts w:ascii="Times New Roman" w:hAnsi="Times New Roman" w:cs="Times New Roman"/>
          <w:sz w:val="24"/>
          <w:szCs w:val="24"/>
        </w:rPr>
        <w:t xml:space="preserve"> – 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DE5123">
        <w:rPr>
          <w:rFonts w:ascii="Times New Roman" w:hAnsi="Times New Roman" w:cs="Times New Roman"/>
          <w:sz w:val="24"/>
          <w:szCs w:val="24"/>
        </w:rPr>
        <w:t>.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DE5123">
        <w:rPr>
          <w:rFonts w:ascii="Times New Roman" w:hAnsi="Times New Roman" w:cs="Times New Roman"/>
          <w:sz w:val="24"/>
          <w:szCs w:val="24"/>
        </w:rPr>
        <w:t>.</w:t>
      </w:r>
      <w:r w:rsidRPr="00DE512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D43A7" w:rsidRPr="00DE5123" w:rsidRDefault="006D43A7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2. Универсальная энциклопедия «Википедия». – Режим доступа: </w:t>
      </w:r>
      <w:hyperlink r:id="rId8" w:history="1"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3A7" w:rsidRPr="00DE5123" w:rsidRDefault="006D43A7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3. Универсальная энциклопедия «Кругосвет». - Режим доступа: </w:t>
      </w:r>
      <w:hyperlink r:id="rId9" w:history="1"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krugosvet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3A7" w:rsidRPr="00DE5123" w:rsidRDefault="006D43A7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4. Фундаментальная электронная библиотека «Русская литература и фольклор». - Режим доступа: </w:t>
      </w:r>
      <w:hyperlink r:id="rId10" w:history="1"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feb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3A7" w:rsidRPr="00DE5123" w:rsidRDefault="006D43A7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5. Электронные словари. - Режим доступа: </w:t>
      </w:r>
      <w:hyperlink r:id="rId11" w:history="1"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slovari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3A7" w:rsidRPr="00E8636C" w:rsidRDefault="006D43A7" w:rsidP="00E8636C">
      <w:pPr>
        <w:spacing w:after="0" w:line="240" w:lineRule="auto"/>
        <w:ind w:left="426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DE5123">
        <w:rPr>
          <w:rFonts w:ascii="Times New Roman" w:hAnsi="Times New Roman" w:cs="Times New Roman"/>
          <w:sz w:val="24"/>
          <w:szCs w:val="24"/>
        </w:rPr>
        <w:t xml:space="preserve">6. Энциклопедия «Рубрикон». - Режим доступа: </w:t>
      </w:r>
      <w:hyperlink r:id="rId12" w:history="1"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rubricon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E512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8636C" w:rsidRPr="00DE5123" w:rsidRDefault="00E8636C" w:rsidP="00E8636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636C" w:rsidRPr="00E8636C" w:rsidRDefault="00D31835" w:rsidP="00E8636C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http://pedsovet.su/load/31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</w:rPr>
        <w:t> Презентации для проведения уроков литературы с ИД</w:t>
      </w:r>
      <w:r w:rsidR="00E8636C" w:rsidRPr="00E8636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E8636C" w:rsidRPr="00E8636C" w:rsidRDefault="00D31835" w:rsidP="00E8636C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http://interaktiveboard.ru/load/6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</w:rPr>
        <w:t> Материалы для проведения уроков с ИД. Русский язык и литература .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5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http://festival.1september.ru/subjects/9/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Фестиваль педагогических идей « Открытый урок» . Разработки уроков, внеклассных мероприятий по литературе.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6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http://www.alleng.ru/edu/liter.htm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Образовательные ресурсы Интернета - Литература - программа, книги, учебники по литературе, тесты, сочинения, ЕГЭ 2011 по литературе, ГИА, курсовые, доклады, школьная литература, биографии писателей и поэтов, литературные герои.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7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http://teachpro.ru/course2d.aspx?idc=20198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Техпродистанционное обучение Мультимедийные уроки. Тексты стихов. Фильмография.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8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http://window.edu.ru/window/library?p_rubr=2.1.10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, </w:t>
      </w:r>
      <w:hyperlink r:id="rId19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http://window.edu.ru/window/library?p_rubr=2.1.21</w:t>
        </w:r>
      </w:hyperlink>
    </w:p>
    <w:p w:rsidR="00E8636C" w:rsidRPr="00E8636C" w:rsidRDefault="00E8636C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Биографии, фотографии, фонотеки, произведения, док. Видео о писателях, поэтах</w:t>
      </w: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Булгаков М. А.</w:t>
      </w:r>
      <w:hyperlink r:id="rId20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http://bulgakov.ru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фотографии.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Гоголь Н. В.</w:t>
      </w:r>
      <w:hyperlink r:id="rId21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http://gogol.niv.ru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портреты.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Есенин С. А</w:t>
      </w: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hyperlink r:id="rId22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http://esenin.niv.ru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семья, произведения, фотографии, ссылки на стихи Есенина в формате mp3. </w:t>
      </w:r>
      <w:hyperlink r:id="rId23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http://7not.ru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песни на стихи Сергея Есенина.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Лермонтов М. Ю. </w:t>
      </w:r>
      <w:hyperlink r:id="rId24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http://lermontov.nm.ru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род Лермонтова, живопись и графика Лермонтова, портреты, иллюстрации. </w:t>
      </w:r>
      <w:hyperlink r:id="rId25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http://www.mlermontov.ru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семья, произведения, портреты. </w:t>
      </w:r>
      <w:hyperlink r:id="rId26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http://www.lermontow.org.ru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портреты. </w:t>
      </w:r>
      <w:hyperlink r:id="rId27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http://lermontov.niv.ru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семья, произведения, живопись и графика Лермонтова, портреты.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Набоков В. В.</w:t>
      </w:r>
      <w:hyperlink r:id="rId28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http://nabokov.niv.ru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краткая хроника жизни, произведения, воспоминания.</w:t>
      </w: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Некрасов Н. А</w:t>
      </w: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hyperlink r:id="rId29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http://nekrasov.niv.ru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о поэте.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Пушкин А. С.</w:t>
      </w:r>
      <w:hyperlink r:id="rId30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http://pushkin.niv.ru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портреты. </w:t>
      </w:r>
      <w:hyperlink r:id="rId31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http://www.aspushkin.com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семья, произведения, портреты. </w:t>
      </w:r>
      <w:hyperlink r:id="rId32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http://www.rvb.ru/pushkin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полное собр. сочинений в 10 т.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Тургенев И. С</w:t>
      </w: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hyperlink r:id="rId33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http://turgenev.org.ru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фотографии, портреты, иллюстрации.</w:t>
      </w:r>
    </w:p>
    <w:p w:rsidR="00E8636C" w:rsidRPr="00E8636C" w:rsidRDefault="00D31835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34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http://turgenev.niv.ru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произведения, о писателе.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Тютчев И. А.</w:t>
      </w:r>
      <w:hyperlink r:id="rId35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http://tutchev.org.ru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фотография. </w:t>
      </w:r>
      <w:hyperlink r:id="rId36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http://ruthenia.ru/tiutcheviana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тексты стихов, аудиозаписи.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Чехов А. П.</w:t>
      </w:r>
      <w:hyperlink r:id="rId37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http://chehov.niv.ru</w:t>
        </w:r>
      </w:hyperlink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биография, семья, произведения, воспоминания современников, фотографии.</w:t>
      </w:r>
    </w:p>
    <w:p w:rsidR="00E8636C" w:rsidRPr="00E8636C" w:rsidRDefault="00D31835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38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http://bib.savok.net/audiobooks.html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- Профессиональное чтение произведений многих авторов (Ахматова, Пушкин, Лермонтов, Есенин, </w:t>
      </w:r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Аксаков, Гоголь, Тургенев, Чехов и др.).</w:t>
      </w:r>
    </w:p>
    <w:p w:rsidR="00E8636C" w:rsidRPr="00E8636C" w:rsidRDefault="00D31835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39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http://asia-plus.ru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песни на стихи М. Цветаевой, А. Ахматовой, В. Набокова, О. Мандельштама, И. Бродского.</w:t>
      </w:r>
    </w:p>
    <w:p w:rsidR="00E8636C" w:rsidRPr="00E8636C" w:rsidRDefault="00D31835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0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http://imwerden.de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Некоммерческая электронная библиотека "ImWerden" (древнерусская и русская литература, авторское чтение, литературные чтения, документальное видео)</w:t>
      </w:r>
    </w:p>
    <w:p w:rsidR="00E8636C" w:rsidRPr="00E8636C" w:rsidRDefault="00D31835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1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http://matyuhin-songs.narod.ru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песни на стихи русских и зарубежных поэтов (А. Пушкина, М. Лермонтова, М. Цветаевой, А. Ахматовой, О. Мандельштама, И. Бродского, С. Есенина, Н. Рубцова, Г. Лорки и др.) в исполнении Александра Матюхина.</w:t>
      </w:r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hyperlink r:id="rId42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http://gold.stihophone.ru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архив образцов искусства художественного чтения. Голоса великих русских поэтов в mp3: Мандельштама, Ахматовой, Есенина, Маяковского, Бунина, Блока, Бродского. Профессиональное актёрское исполнение известных артистов театра и кино.</w:t>
      </w:r>
    </w:p>
    <w:p w:rsidR="00E8636C" w:rsidRPr="00E8636C" w:rsidRDefault="00D31835" w:rsidP="00E8636C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3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http://www.gramma.ru/RUS/?id=12.0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Сайт - « культура письменной речи». Тесты и задания по русскому языку. Русская литература- программа школы. Единый государственный экзамен по русскому языку, XI класс. Единый государственный экзамен по литературе, XI класс.</w:t>
      </w:r>
    </w:p>
    <w:p w:rsidR="00E8636C" w:rsidRPr="00E8636C" w:rsidRDefault="00E8636C" w:rsidP="00E8636C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4" w:history="1">
        <w:r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Универсальный справочник-энциклопедия All-In-One</w:t>
        </w:r>
      </w:hyperlink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5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Русский Энциклопедический Биографический Словарь</w:t>
        </w:r>
      </w:hyperlink>
    </w:p>
    <w:p w:rsidR="00E8636C" w:rsidRPr="00E8636C" w:rsidRDefault="00E8636C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http://www.school-russia.prosv.ru/metod/korovina7/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6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Виртуальная библиотека EUNnet</w:t>
        </w:r>
      </w:hyperlink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7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Библиотека Максима Мошкова</w:t>
        </w:r>
      </w:hyperlink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8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Русские словари. Служба русского языка</w:t>
        </w:r>
      </w:hyperlink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49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http://www.rubricon.com/led_1.asp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Литературный энциклопедический словарь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0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http://dic.academic.ru/Словари и энциклопедии on-line на Академик.ру</w:t>
        </w:r>
      </w:hyperlink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1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http://vidahl.agava.ru/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Толковый словарь В. Даля ON-LINE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2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http://public-library.narod.ru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- Публичная электронная библиотека.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3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http://www.feb-web.ru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Фундаментальная электронная библиотека «Русская литература и фольклор» - полнотекстовая информационная система по произведениям русской словесности, библиографии, научным исследованиям и историко-биографическим работам. Фонотека (романсы, песни)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4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http://ru.wikipedia.org/wik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Универсальная энциклопедия «Википедия»</w:t>
      </w:r>
    </w:p>
    <w:p w:rsidR="00E8636C" w:rsidRPr="00E8636C" w:rsidRDefault="00D31835" w:rsidP="00E8636C">
      <w:pPr>
        <w:widowControl w:val="0"/>
        <w:numPr>
          <w:ilvl w:val="0"/>
          <w:numId w:val="7"/>
        </w:numPr>
        <w:shd w:val="clear" w:color="auto" w:fill="FFFFFF"/>
        <w:tabs>
          <w:tab w:val="left" w:pos="367"/>
          <w:tab w:val="num" w:pos="720"/>
        </w:tabs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5" w:history="1">
        <w:r w:rsidR="00E8636C" w:rsidRPr="00E863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http://www.krugosvet.ru/</w:t>
        </w:r>
      </w:hyperlink>
      <w:r w:rsidR="00E8636C" w:rsidRPr="00E8636C">
        <w:rPr>
          <w:rFonts w:ascii="Times New Roman" w:eastAsia="Calibri" w:hAnsi="Times New Roman" w:cs="Times New Roman"/>
          <w:sz w:val="24"/>
          <w:szCs w:val="24"/>
          <w:lang w:eastAsia="en-US"/>
        </w:rPr>
        <w:t> - Энциклопедия «Кругосвет»</w:t>
      </w: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636C" w:rsidRPr="00E8636C" w:rsidRDefault="00E8636C" w:rsidP="00E8636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right="111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43A7" w:rsidRPr="00DE5123" w:rsidRDefault="006D43A7" w:rsidP="00AB7F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43A7" w:rsidRPr="00DE5123" w:rsidRDefault="006D43A7" w:rsidP="00AB7F0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3A7" w:rsidRPr="00DE5123" w:rsidRDefault="006D43A7" w:rsidP="00AB7F0E">
      <w:pPr>
        <w:framePr w:hSpace="180" w:wrap="auto" w:vAnchor="text" w:hAnchor="margin" w:xAlign="center" w:y="47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A7" w:rsidRDefault="006D43A7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p w:rsidR="0090543D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693"/>
        <w:gridCol w:w="5529"/>
        <w:gridCol w:w="2515"/>
        <w:gridCol w:w="900"/>
        <w:gridCol w:w="695"/>
      </w:tblGrid>
      <w:tr w:rsidR="0090543D" w:rsidRPr="0090543D" w:rsidTr="00B37433">
        <w:trPr>
          <w:trHeight w:val="894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701" w:type="dxa"/>
            <w:noWrap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Название раздела (количество часов)</w:t>
            </w:r>
          </w:p>
        </w:tc>
        <w:tc>
          <w:tcPr>
            <w:tcW w:w="2693" w:type="dxa"/>
            <w:noWrap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529" w:type="dxa"/>
            <w:noWrap/>
          </w:tcPr>
          <w:p w:rsidR="0090543D" w:rsidRPr="0090543D" w:rsidRDefault="0090543D" w:rsidP="009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Основные виды деятельности обучающихся, направленные на формирование УУД </w:t>
            </w:r>
          </w:p>
          <w:p w:rsidR="0090543D" w:rsidRPr="0090543D" w:rsidRDefault="0090543D" w:rsidP="009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(к разделу или к каждой теме урока)</w:t>
            </w:r>
          </w:p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900" w:type="dxa"/>
            <w:noWrap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Дата (план)</w:t>
            </w:r>
          </w:p>
        </w:tc>
        <w:tc>
          <w:tcPr>
            <w:tcW w:w="695" w:type="dxa"/>
            <w:noWrap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Дата (факт)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её роль в духовной жизни человека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Роль литературы в духовной жизни человека; осознание роли чтения и изучения литературы для развития личности; понимание литературы как одной из национально-культурных ценностей народа, как особого способа познания жизни. Развитие умения определять цели своего обучения, ставить для себя новые задачи в учёбе и познавательной деятельности, работать в группе совершенствование навыков смыслового чтения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Сформулировать вывод: какова роль литературы в духовной жизни человека. Прочитать с. 3 учебника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ind w:right="17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древней Руси. «Слово о полку Игореве» — величайший памятник древнерусской литературы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Самобытный характер древнерусской литературы. История открытия «Слова…» Самобытность содержания, специфика жанра, образов, языка. Осознание роли изучения древнерусской литературы для развития личности; воспитание читателя, готового участвовать в обсуждении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прочитанного, составлять устные и письменные высказывания. Развитие умений использовать речевые средства соответствии с задачей коммуникации, создавать таблицы и схемы для решения учебных задач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Перечитать «Слово о полку Игореве».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образы «Слова о полку Игореве»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Смысловой и эстетический анализ текста, обсуждение прочитанного; Развитие умения сопоставлять «Слово…» с произведениями других искусств.развитие умения организовывать учебное сотрудничество, использовать речевые средства в соответствии с задачей коммуникации; формулировать и аргументировать своё мнение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наизусть отрывок из «Слова…» «Плач Ярославны»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Образ автора и поэтика «Слова о полку Игореве»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композиционного строения эпизода, его роль. Воспитание читателя, способного аргументировать своё мнение и оформлять его в устных и письменных высказываниях, понимать литературные произведения, отражающие разные этнокультурные традиции. Развитие ИКТ-компетенции и умения записывать основные положения лекции учителя, создавать таблицы и схемы для решения учебных задач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Подобрать материал к сочинению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Классицизм в русском и мировом искусстве. Общая характеристика русской литературы 18 в. Особенности русского классицизма. Осознание данного понятия; умение охарактеризовать особенности русского классицизма. Понимание литературы как особого способа познания жизни; воспитание читателя, способного аргументировать своё мнение, создавать устные и письменные высказывания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устные сообщения по заданиям на с. 34 учебника, ч. I (по вариантам)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Ломоносов Жизнь и творчество (обзор). «Вечернее размышление о божием величестве при случае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великого северного сияния»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содержания и формы «Вечернего размышления…» Ода как жанр лирической поэзии. Прославление Родины, мира, науки и просвещения в «Оде на день восшествия…»; обеспечение культурной самоидентификации на основе изучения биографии и произведений Ломоносова;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умений воспринимать, анализировать и интерпретировать прочитанное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Прочитать с. 35–41 учебника. Устно ответить на вопросы, с. 40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М.В. Ломоносов. «Ода на день восшествия на всероссийский престол её величества государыни императрицы Елисаветы Петровны 1747 года»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эстетических возможностей русского языка на основе изучения выдающихся произведений XVIII века; развитие умений воспринимать, анализировать и интерпретировать прочитанное. Развитие умения определять понятия, делать обобщения и выводы, создавать таблицы для решения учебных задач, работать в группе; совершенствование навыков смыслового чтения.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наизусть отрывок из оды, задание № 3, учебник, ч. I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Г.Р. Державин. Жизнь и творчество (обзор) «Властителям и судиям»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Идеи просвещения и гуманизма в лирике Г.Р.Державина; понимание литературы как особого способа познания жизни; воспитание читателя, способного аргументировать своё мнение, воспринимать, обсуждать, анализировать и интерпретировать прочитанное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стихотворения. Анализ лексических средств.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Г.Р. Державин «Памятник»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эстетического сознания через освоение поэтического наследия Г. Р. Державина; развитие интересов своей познавательной деятельности, умения создавать обобщения, устанавливать причинно-следственные связи, строить логическое рассуждение и делать выводы.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Устно ответить на вопросы, с. 74 учебника. Индивидуальное задание: прочитать главы «Медное», «Пешки». Письменно ответить на вопрос: «Что рассказал писатель о положении крепостного крестьянства в России?»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Квинт Гораций Флакк. «К Мельпомене» («Я памятник…»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литературы как особого способа познания жизни; воспитание читателя, способного аргументировать своё мнение; овладение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процедурами смыслового и эстетического анализа текста.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Выучить наизусть стихотворение «Мальчику» в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переводе А. С. Пушкина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Н.М.Карамзин «Бедная Лиза»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сентиментализме. Внимание писателя к внутренней жизни человека. Утверждение общечеловеческих ценностей. Осознание понятия "сентиментализм". Характеристика сюжета и героев повести, её идейно-эмоционального содержания. Развитие умения записывать лекцию учителя, строить логическое рассуждение и делать выводы, создавать таблицы и схемы для решения учебных и познавательных задач; развитие ИКТ-компетенции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По вариантам характеристика главных героев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Н.М. Карамзин. «Бедная Лиза»: новые черты русской литературы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повести с учётом идейно-эстетических особенностей сентиментализма. Выявление характерных для произведений сентиментализма тем, образов и приёмов изображения человека. Развитие навыков смыслового чтения, умения работать в группе, формулировать, аргументировать и отстаивать своё мнение,строить логическое рассуждение и делать выводы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Выделить черты сентиментализма в повести «Бедная Лиза». Ответить на вопросы учебника с. 103-104.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ВЧ. Н.М. Карамзин. «Осень» и другие произведения писателя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работать в группе, использовать речевые средства в соответствии с задачей с задачей коммуникации, строить логическое рассуждение и делать выводы. Устное рецензирование выразительного чтения одноклассников, исполнения актёров.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Стихотворения Карамзина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Р/Р Письменный ответ на проблемный вопрос по литературе XVIII века «Чем современна литература XVIII века?» (на примере 2—3 произведений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осуществлять контроль своей учебной деятельности, использовать речевые средства в соответствии с задачей коммуникации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Индивидуальные задания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 Русская поэзия первой половины XIX века (творчество К. Н. Батюшкова, В. К. Кюхельбекера, К. Ф. Рылеева, А. А. Дельвига, П. А. Вяземского, Е. А. Баратынского)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читателя, способного участвовать в обсуждении прочитанного, аргументировать своё мнение и оформлять его словесно в устных и письменных высказываниях.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наизусть.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баллады В. А. Жуковского «Светлана», элегий «Море», «Эолова арфа»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В.А. Жуковский — поэт-романтик «Море»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романтизме. Поэзия, проза и драматургия 19 в. Понятие "элегия". Осознание значимости изучения литературы для познания мира и себя в этом мире, гармонизации отношений человека, природы и общества; воспитание читателя, способного аргументировать своё мнение.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Анализ стихотворения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 В.А. Жуковский «Невыразимое» Отношение поэта-романтика к слову. Границы выразимого. Возможности поэтического языка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романтика к слову. Границы выразимого в слове и чувстве («Невыразимое») Особенности жанра баллады. Характеристика особенностей поэзии русского романтизма (язык, композиция, образы времени и пространства, образ романтического героя). Развитие умения выбирать оптимальные способы решения учебных задач, работать в группе, использовать речевые средства в соответствии с задачей коммуникации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Подготовить сообщение на тему «Значение Жуковского в истории русской литературы». Прочитать о Жуковском в учебнике, с. 129–132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В.А. Жуковский «Светлана»: черты баллады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сюжета баллады, её тематики, проблематики, идейно-эмоционального содержания. Понятие баллада. Составление лексических и историко-культурных комментариев.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В.А. Жуковский «Светлана»: образ главной героини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героини. Определение роли фольклорных мотивов, образов, поэтических средств. Формирование нравственных чувств и нравственного поведения; осознание роли семьи в жизни человека; развитие эстетического сознания через освоение художественного наследия русской литературы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Перечитать комедию «Горе от ума».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А.С.Грибоедов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А.С.Грибоедов: личность и судьба драматурга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Эпизоды биографии драматурга; осознание значимости чтения и изучения литературы для гармонизации отношений человека и общества; развитие умения участвовать в обсуждении прочитанного, планировать своё досуговое чтение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Перечитать сцену «Чацкий и Молчалин» (III действие). Подготовить устно ответы на вопросы: 1. Почему Чацкий до откровенного разговора с Софьей не может поверить, что она любит Молчалина? 2. Почему фамусовской Москве «противопоказан» Чацкий и необходим Молчалин?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4471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Грибоедов. «Горе от ума». Проблематика и конфликт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Обзор содержания. Чтение ключевых сцен пьесы. Особенности композиции. Обсуждение списка действующих лиц и комментирование их говорящих фамилий. Характеристика сюжета пьесы, её тематики, проблематики, жанра, идейно-эмоционального содержания. Понятие "комедия". Развитие умения аргументировать своё мнение, создавать устные и письменные высказывания, участвовать в обсуждении прочитанного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вопросы:1. По каким жизненным принципам живёт Молчалин?2. Какие свойства натуры этого персонажа позволяют причислить его к людям «века минувшего»?3. Почему фамусовской Москве нужен Молчалин?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Грибоедов. «Горе от ума». Фамусовская Москва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Общечеловеческое звучание образов комедии. Характеристика героев комедии. Подбор цитат по теме «Фамусовская Москва». Ппонимание значимости чтения и изучения русской литературы как особого способа познания жизни; осознание художественной картины мира, отражённой в драматическом произведении.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цитатный план сообщения «Одиночество Чацкого на балу в доме Фамусова»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Грибоедов. «Горе от ума»: образ Чацкого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главного героя комедии. Выявление романтических и реалистических принципов изображения жизни и человека. Воспитание патриотизма, уважения к Отечеству; формирование нравственных чувств и нравственного поведения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Перечитать комедию. Подготовиться к сочинению по комедии. Прочитать статью И. А. Гончарова «Мильон терзаний»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Язык комедии А.С.Грибоедова «Горе от ума»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в комедии признаков классицизма,романтизма и реализма, особенностей её художественного мира, сюжета, проблематики и тематики. развитие умения выбирать эффективные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способы решения учебных задач, строить логическое рассуждение, работать в группе, использовать речевые средства в соответствии с задачей коммуникации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Завершить работу над статьёй по плану.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Подготовиться к сочинению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Грибоедов. «Горе от ума» в критике И. А. Гончаров. «Мильон терзаний».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драматического произведения. И.А.Гончаров «Мильон терзаний». Подготовка к сочинению. Овладение процедурами смыслового и эстетического анализа на основе понимания принципиальных отличий художественного текста от научного и публицистического.формирование целостного мировоззрения, соответствующего современному уровню литературоведения; развитие коммуникативной компетентности в процессе образовательной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 Грибоедов. «Горе от ума» в критике И. А. Гончаров. «Мильон терзаний».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Р/Р А.С. Грибоедов. «Горе от ума» Контрольный письменный ответ на проблемный вопрос или анализ эпизода комедии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осуществлять контроль своей деятельности в процессе достижения результата; овладение основами самоконтроля, самооценки в учебной и познавательной деятельности. Создание текста на литературном материале с использованием жизненного и читательского опыта. Составление плана ответа на проблемный вопрос. Письменный ответ на один из проблемных вопросов. Нахождение ошибок и редактирование черновых вариантов собственных письменных работ.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ответ на вопрос.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Написать конспект вступительной статьи об А.С.Пушкине. Читать стихи А.С.Пушкина.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А.С. Пушкин: жизнь и творчество. Лицейская лирика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Факты биографии и этапы творческого пути. А.С.Пушкин в восприятии современного читателя. Дружба и друзья в лирике А.С.Пушкина. Изображения поэта и портреты людей из его окружения (см. практикум «Читаем, думаем, спорим…»). Составление лексических и историко-культурных комментариев. Определение характерных признаков лирических жанров. Понимание литературы как особого способа познания жизни; воспитание читателя, способного аргументировать своё мнение, участвовать в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 прочитанного, планировать своё досуговое чтение.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Выучить одно стихотворение А. С. Пушкина наизусть, дать письменный анализ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Лирика петербургского, южного, михайловского периодов: «К Чаадаеву», «К морю», «Анчар»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свободы, служения Родине. Соотнесение стихотворений с романтическими принципами изображения жизни и человека. Составление лексических и историко-культурных комментариев. Осознание значимости изучения литературы для гармонизации отношений человека и общества; развитие умений участвовать в обсуждении прочитанного, сознательно планировать своё досуговое чтение.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наизусть одно стихотворение (по выбору учащегося) с последующим анализом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Тема поэта и поэзии: «Пророк»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стихотворений с романтическими и реалистическими принципами изображения жизни и человека; развитие умения определять способы действий рамках предложенных условий, работать в группе, формулировать. Аргументировать и отстаивать своё мнение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наизусть стихотворение и письменно проанализировать его (по выбору учащихся)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Любовь как гармония душ в интимной лирике поэта: «На холмах Грузии лежит ночная мгла…», «Я вас любил…»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Любовь как гармония душ в интимной лирике поэта. Выявление тематики, проблематики, идейно-эмоционального содержания стихов о любви; формирование уважительного и доброжелательного отношения к другому человеку, его мнению, мировоззрению, культуре, гражданской позиции; развитие морального сознания и нравственных чувств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Дать определение понятию «байронический герой», с. 195–199 учебника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«Бесы», «Два чувства близки нам…»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стихотворений с романтическими и реалистическими принципами изображения жизни и человека. Выявление особенностей ритмики, метрики и строфики пушкинской поэзии; развитие эстетического сознания через освоение наследия русской поэзии; осознание своей судьбы в единстве с судьбой Отечества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Стихотворение "Памятник", чтение, анализ.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«Я памятник себе воздвиг нерукотворный…»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поэта и поэзии. Обеспечение культурной самоидентификации на основе изучения выдающихся произведений русской и мировой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культуры; развитие умений воспринимать, анализировать и интерпретировать прочитанное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Стихотворение наизусть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ответ на проблемный вопрос по лирике А.С. Пушкина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текста на литературном мате риале с использованием своего жизненного и читательского опыта; развитие умения контролировать свою деятельность оценивать правильность выполнения учебной задачи; овладение основами самоконтроля и самооценки, навыками письменной речи.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Прочитать поэму "Цыганы"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ВЧ. «Цыганы» как романтическая поэма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Герои поэмы. Противоречие двух миров: цивилизованного и естественного. Индивидуалистический характер Алеко. Соотнесение содержания поэмы с романтическими и реалистическими принципами изображения жизни и человека; развитие умения осознавать художественную картину жизни, отражённую в литературном произведении, участвовать в обсуждении прочитанного, сознательно планировать своё досуговое чтение.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Прочитать «Моцарт и Сальери». Ответить на вопросы учебника.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«Моцарт и Сальери» Проблема «гения и злодейства».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трагедии, её прототипы. Характеристика сюжета трагедии, её тематики, проблематики, идейно-эмоционального содержания. Понятие "трагедия"; развитие морального сознания и компетентности в решении моральных проблем, коммуникативной компетентности в процессе образовательной и учебно-исследовательской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Чтение романа "Евгений Онегин", индивидуальные задания.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 как новаторское произведение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Замысел и композиция романа. Сюжет. Жанр романа в стихах. Система образов. Характеристика тематики, проблематики, идейно-эмоционального содержания. Понятие "роман в стихах". Онегинская строфа.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Перечитать 1-ю главу романа, ответить на вопросы.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Онегин». Главные мужские образы романа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Типическое и индивидуальное в образах. Трагические итоги жизненного пути. Соотнесение содержания романа в стихах с романтическими и реалистическими принципами изображения жизни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человека; обеспечение культурной самоидентификации на основе изучения выдающихся произведений русской литературы; овладение процедурами смыслового и эстетического анализа.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Перечитать главы 2 и 3. Ответить на вопрос: к каким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жизненным выводам приходит Е. Онегин?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Онегин». Главные женские образы романа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Татьяна Ларина – нравственный идеал Пушкина. Сопоставление Татьяны и Ольги; развитие умения сопоставлять, строить логическое рассуждение и делать выводы; работать в группе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4 и 5 глав романа. Наизусть письмо Татьяны ( Онегина)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Онегин». Взаимоотношения главных героев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взаимоотношений Татьяны и Онегина. Анализ двух писем. Характеристика идейно-эмоционального содержания романа; воспитание нравственных чувств, доброжелательного отношения к другому человеку, его мнению, мировоззрению, культуре; формирование готовности вести диалог и достигать в нём взаимопонимания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7 и 8 глав. Каким вы представляете себе автора в пушкинском романе в стихах?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Онегин». Образ автора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Автор как идейно-композиционный и лирический центр романа. Характеристика образа автора. Различение образов автора-повествователя и автора-персонажа. Выявление роли лирических отступлений. Анализ различных форм выражения авторской позиции. Осознание значимости изучения литературы как средства познания мира и себя в этом мире; формирование умений воспринимать, анализировать, критически оценивать и интерпретировать прочитанное.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задание № 14 (устно), с. 317 учебника, ч. I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 как энциклопедия русской жизни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эпоха в романе. Реализм романа. Понятие "реализм"; воспитание читателя, способного осознавать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Написать конспект критической статьи.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 в зеркале русской критики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В.Г.Белинский, Д.И. Писарев, А.А.Григорьев, Ф.М.Достоевский, философская критика начала века. Подготовка к сочинению по роману. Конспектирование литературно-критической статьи. Выводы об особенностях художественного мира романа, его сюжета, проблематики и тематики в оценках русской критики. Сопоставление романа А. С. Пушкина и одноимённой оперы П. И. Чайковского. Обсуждение театральных или кинематографических версий романа в стихах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задание № 19, с. 318 учебника, ч. I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«Моцарт и Сальери» Проблема «гения и злодейства».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«гения и злодейства». Два типа мировосприятия. Нравственные позиции персонажей в сфере творчества.истории создания трагедии, её прототипах. Составление лексических и историко-культурных комменвыразительного чтения одноклассников, исполнения актёров. Характеристика сюжета трагедии, её тематики, проблематики, идейно-эмоционального содержания. Понятие "трагедия". Рецензирование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«Евгений Онегин». Письменный ответ на один из проблемных вопросов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структурирование и предъявление знаний о романе. Написание сочинения на литературном материале с использованием собственного жизненного и читательского опыта.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М. Ю.Лермонтов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Хронология жизни и творчества. Многообразие тем, жанров, мотивов лирики поэта «Парус», «И скучно и грустно…»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поэта. Мотивы вольности и одиночества в лирике. Характеристика тематики, проблематики, идейно-эмоционального содержания стихотворений; формирование мировоззрения, соответствующего современному уровню развития литературоведения; развитие эстетического со знания через освоение художественного наследия русской литературы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Составить план статьи учебника. Пересказ по плану.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Образ поэта-пророка в лирике Лермонтова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поэта-пророка. Выявление художественно значимых изобразительно-выразительных средств языка поэта и определение их художественной функции; понимание литературы как одной из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национально-культурных ценностей народа; воспитание читателя, способного создавать устные и письменные высказывания.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Стихотворения М.Ю.Лермонтова.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Выразительное чтение.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Любовь как страсть, приносящая страдания, в лирике поэта: «Нищий», «Расстались мы, но твой портрет…», «Нет, не тебя так пылко я люблю…»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Адресаты любовной лирики. Составление лексических и историко-культурных комментариев. Романс на стихи Лермонтова; понимание литературы как особого способа познания жизни; развитие умений воспринимать, анализировать, критически оценивать и интерпретировать лирику.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Наизусть стихотворение М.Ю.Лермонтова.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Тема Родины в лирике поэта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лирического героя; воспитание любви к Отечеству, уважительного отношения к труду; формирование коммуникативной компетентности в процессе образовательной и учебно-исследовательской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стихотворения «Родина». Выучить наизусть.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Письменный ответ на один из проблемных вопросов по лирике поэта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ответа на проблемный вопрос. Устный и письменный ответ на проблемный вопрос. Нахождение ошибок и редактирование черновых вариантов собственных письменных работ. Переписывание и проверка созданного текста.; проверка уровня овладения процедурами смыслового и эстетического анализа текста; развития умений создавать развёрнутые высказывания аналитического и интерпретирующего характера.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таблицей, записанной в тетради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времени»: общая характеристика романа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 о незаурядной личности. Обзор содержания. Сложность композиции. Век М.Ю.Лермонтова в романе. Начальные представления о психологическом романе. Характеристика сюжета романа, его тематики, проблематики, идейно-эмоционального содержания; формирование потребности в чтении как средстве по знания мира и себя в этом мире; воспитание читателя,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способного осознавать художественную картину жизни, отражённую в литературном произведении.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Перечитать повесть «Бэла», «Максим Максимыч»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 (главы «Бэла», «Максим Максимыч»): загадки образа Печорина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образа Печорина в главах «Бела» и «Максим Максимыч». Выявление характерных для реалистического романа тем, образов и приёмов изображения человека. Различение образов рассказчика и автора-повествователя. Анализ различных форм выражения авторской позиции.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Перечитать повесть «Тамань», 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 (главы «Тамань», «Княжна Мери»). «Журнал Печорина» как средство самораскрытия характера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«Журнал Печорина» как средство самораскрытия его характера. «Тамань», «Княжна Мери», «Фаталист». Разграничение понятия автор, повествователь и герой в романе; приемы психологического самораскрытия героя. Выявление особенностей образа рассказчика в «Журнале Печорина». Анализ ключевых эпизодов.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 чтение записей от 11июня  и 3 июля, подготовить художественный пересказ сцены дуэли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 (глава «Фаталист»): философско-композиционное значение новеллы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«лишний человек»; сравнительная характеристика. Формулировка выводов о характере героя. Анализ ключевого эпизода новеллы. Обсуждение иллюстраций к роману.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вопрос: почему именно глава «Фаталист» - разгадка всего романа?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времени»: дружба в жизни Печорина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Дружба в жизни Печорина. Умение Печорина остаться самим собой. Поединок личности и толпы. Сопоставление персонажей романа и их сравнительная характеристика; формирование доброжелательного отношения к другому человеку, его мнению, мировоззрению, культуре; развитие готовности вести диалог с другими людьми и достигать в нём взаимопонимания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сообщения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времени»: любовь в жизни Печорина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в жизни Печорина. Предельная искренность признаний Печорина, его беззащитность и одиночество. Сравнительная характеристика персонажей романа; понимание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 как особого способа познания жизни; воспитание читателя, способного аргументировать своё мнение и оформлять его словесно в устных и письменных высказываниях.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сообщения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времени»: оценки критиков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и общество, Печорин и «свет» - трагическая тема романа, его нравственно-философский смысл. Споры о романтизме и реализме романа. Оценка В.Г.Белинского. Характеристика художественного мира романа и соотнесение его содержания с романтическими и реалистическими принципами изображения жизни и человека. Выводы об особенностях художественного мира, сюжета, проблематики и тематики романа; овладение процедурами смыслового и эстетического анализа текста на основе понимания отличий художественного текста от научного.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«Герой нашего времени» в оценке Белинского. Чтение критической статьи.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«Герой нашего времени». Контрольная работа: письменный ответ на проблемный вопрос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письменного высказывания на литературном материале с использованием собственного жизненного и читательского опыта. Нахождение ошибок и редактирование черновых вариантов собственных письменных работ; развитие умения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решения, использовать речевые средства в соответствии с задачей коммуникации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или групповые проекты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 Данте Алигьери. «Божественная комедия» (фрагменты)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содержания поэмы с принципами изображения жизни и человека, характерными для эпохи раннего Возрождения. Характеристика сюжета поэмы, её тематики, проблематики, идейно-эмоционального содержания. Оосознание значимости чтения как средства познания мира и себя в этом мире; воспитание читателя, способного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и интерпретировать прочитанное, планировать своё досуговое чтение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Прочитать статью учебника о творческом пути Н.В.Гоголя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Жизнь и творчество (обзор). «Мёртвые души». Обзор содержания, история создания поэмы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Обобщение ранее изученного. Обзор содержания «Мертвых душ». Замысел, история создания, особенности жанра и композиции. Смысл названия. Составление лексических и историко-культурных комментариев. Характеристика сюжета поэмы, её тематики, проблематики, идейно-эмоционального содержания, жанра; совершенствование умения ставить для себя новые задачи в учёбе, создавать и применять таблицы и схемы для решения учебных задач, работать в группе; развитие ИКТ-компетенции.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рассказ об истории создания поэмы «Мертвые души», прочитать 1 главу поэмы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души»: образ города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сатира; понимание литературы как особого способа познания жизни; воспитание читателя, способного создавать устные и письменные высказывания, воспринимать и анализировать текст.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2 и 3 глав. Заполнить таблицу «Сравнительная характеристика помещиков»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души»: образы помещиков. Манилов.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литературный тип; развитие компетентности в решении моральных проблем, формирование нравственных чувств и коммуникативной компетентности в процессе образовательной и учебно-исследовательской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Прочитать главы 4 и 5, продолжить заполнение таблицы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 поэмы .Обучение анализу эпизода. Образ Ноздрёва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эпизода. Использование знаний о «вечных» образах мифологии и мировой литературы. Понятие "литературный тип". Обсуждение иллюстраций; развитие умения выбирать эффективные способы решения учебных задач, выбирать основания и критерии для классификации создавать таблицы и схемы для решения учебных задач, работать в группе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Перечитать главу 6, продолжить таблицу, подготовить рассказ-характеристику Коробочки.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 поэмы. Обучение анализу эпизода. Образ Коробочки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эпизода. Использование знаний о «вечных» образах мифологии и мировой литературы. Поиск примеров, иллюстрирующих понятие литературный тип. Обсуждение иллюстраций; развитие умения выбирать эффективные способы решения учебных задач, выбирать основания и критерии для классификации создавать таблицы и схемы для решения учебных задач, работать в группе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Главы 7 и 8 перечитать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 поэмы. Обучение анализу эпизода. Образ Собакевича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эпизода. Использование знаний о «вечных» образах мифологии и мировой литературы. Поиск примеров, иллюстрирующих понятие литературный тип. Обсуждение иллюстраций; развитие умения выбирать эффективные способы решения учебных задач, выбирать основания и критерии для классификации создавать таблицы и схемы для решения учебных задач, работать в группе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Продолжить составление таблицы,</w:t>
            </w:r>
            <w:r w:rsidRPr="0090543D">
              <w:rPr>
                <w:rFonts w:eastAsia="Calibri"/>
                <w:lang w:eastAsia="en-US"/>
              </w:rPr>
              <w:t xml:space="preserve">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подготовить рассказ-характеристику Плюшкина 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 поэмы. Обучение анализу эпизода. Образ Плюшкина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анализу эпизода. Использование знаний о «вечных» образах мифологии и мировой литературы. Поиск примеров, иллюстрирующих понятие литературный тип. Обсуждение иллюстраций; развитие умения выбирать эффективные способы решения учебных задач, выбирать основания и критерии для классификации создавать таблицы и схемы для решения учебных задач, работать в группе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Прочитать главы 9 и 10. Повесть о капитане Копейкине 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души»: образ Чичикова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Чичиков как новый герой эпохи и как антигерой. Эволюция его образа в замысле поэмы. Объяснение жизненной основы и художественной условности, индивидуальной неповторимости и типической обобщённости образа героя. Понятия "герой" и "антигерой"; воспитание чувства ответственности и долга перед Родиной; формирование уважительного отношения к труду;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моральногосознания и компетентности в решении моральных проблем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 Глава 11. Подготовить пересказ «Отцовский завет и его исполнение»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души»: образ России, народа и автора в поэме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Мертвые и живые души. Эволюция образа автора. Соединение комического и лирического начал. Оценка В.Г.Белинского. Образ Родины в поэме. Определение художественной функции внесюжетных элементов композиции поэмы (лирических отступлений). Выявление в поэме признаков эпического и лирического родов. Воспитание патриотизма; осознание своей принадлежности к русскому народу; формирование нравственных чувств и коммуникативной компетентности в процессе учебно-исследовательской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сообщения:1) об образе русского народа в поэме; 2) лирические отступления в поэме;  как оценил В.Г.Белинский поэму?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души»: специфика жанра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художественного мира поэмы. Выводы об особенностях художественного мира, сюжета, проблематики и тематики поэмы. Подбор примеров, иллюстрирующих понятия сатира, юмор, ирония, сарказм.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пересказ финала поэмы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Гоголь. «Мёртвые души». Контрольная работа: письменный ответ на проблемный вопрос по творчеству Гоголя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ответа на проблемный вопрос. Создание письменного высказывания на литературном материале с использованием собственного жизненного и читательского опыта. Поиск ошибок и редактирование черновых вариантов своих письменных работ; развитие умения осуществлять контроль своей деятельности в процессе достижения результата, оценивать правильность выполнения учебной задачи; овладение основами самоконтроля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Ф.М. Достоевский. «Белые ночи»: образ главного героя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писателе. Тип «петербургского мечтателя», черты его внутреннего мира. Содержание и смысл «сентиментальности» в понимании Достоевского. Характеристика сюжета, тематики, проблематики, идейно-эмоционального содержания произведения. Различение образов рассказчика и автора-повествователя; понимание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 как особого способа познания жизни; воспитание читателя, владеющего процедурами смыслового и эстетического анализа текста.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Ф.М. Достоевский. «Белые ночи»: образ Настеньки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Понятия повесть, психологизм литературы; развитие морального сознания и компетентности в решении моральных проблем; формирование коммуникативной компетентности в процессе образовательной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ответ на вопрос, индивидуальное задание. Прочитать  рассказ А.П.Чехова «Смерть чиновника»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«Смерть чиновника»: проблема истинных и ложных ценностей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Чеховское отношение к «маленькому человеку». Боль и негодование автора. Характеристика сюжета рассказа, его тематики, проблематики, идейно-эмоционального содержания; понимание литературы как особого способа познания жизни; воспитание читателя, владеющего процедурами смыслового и эстетического анализа текста.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Прочитать  рассказ А.П.Чехова «Тоска»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«Тоска»: тема одиночества человека в многолюдном городе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изображения внутреннего мира героев русской литературы 19 века. Характеристика сюжета рассказа, его тематики, проблематики, идейно-эмоционального содержания, понятие рассказ. Формирование доброжелательного отношения к человеку, умения вести диалог с другими людьми и достигать в нём взаимопонимания; воспитание ответственного отношения к своим поступкам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Индивидуальные задания. Прочитать «Темные аллеи».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 XX века: богатство и разнообразие жанров и направлений. И.А. Бунин. «Тёмные аллеи»: проблематика и образы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писателе. Характеристика сюжета рассказа, его тематики, проблематики, идейно-эмоционального содержания; понимание литературы как особого способа познания жизни; воспитание читателя, владеющего процедурами смыслового и эстетического анализа текста; понимание литературы как особого способа познания жизни; воспитание читателя, способного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воспринимать, анализировать, критически оценивать и интерпретировать прочитанное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 «Тёмные аллеи»: мастерство писателя в рассказе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любви Надежды и Николая Алексеевича. Лиризм повествования. Выявление характерных для рассказов писателя тем, образов и приёмов изображения человека. Выявление признаков эпического и лирического родов в рассказе. Понятия "деталь, психологизм"; формирование нравственных чувств и нравственного поведения; развитие эстетического сознания через освоение художественногонаследия русской литературы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вопросы;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залания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Поэзия Серебряного века. А.А. Блок. «Ветер принёс издалёка…», «О, весна, без конца и без краю…»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Раздумья о Родине и о природе. Интонация и стиль стихотворений.. дополнительного материала о биографии и творчестве А. А. Блока; формирование мировоззрения, соответствующего современному уровню развития литературоведения; развитие эстетического со-знания через освоение художественного наследия Серебряного века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Стихотворение А.Блока наизусть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А.А. Блок. «О, я хочу безумно жить…», стихи из цикла «Родина»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общего и индивидуального в литературном образе Родины в творчестве поэта; воспитание чувства ответственности и долга перед Родиной; развитие эстетического сознания через освоение художественного наследия поэзии Серебряного века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Индивидуальное задание;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Стихотворения С.Есенина выразительно читать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Есенин. Тема России — главная в есенинской поэзии: «Вот уж вечер…», «Гой ты, Русь моя родная…», «Край ты мой заброшенный…», «Разбуди меня завтра рано…»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Выразительное чтение. Определение общего и индивидуального в литературном образе Родины в творчестве поэта; воспитание патриотизма, уважения к Отечеству, его прошлому; формирование коммуникативной компетентности в процессе образовательной и учебно-исследовательской деятельности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Стихотворение С.Есенина  наизусть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Есенин. Размышления о жизни, природе, предназначении человека: «Отговорила роща золотая…», «Не жалею, не зову, не плачу…» Стихи о любви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значимости изучения литературы как средства познания мира и себя в этом мире; развитие умения создавать устные и письменные высказывания аналитического и интерпретирующего характера.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Анализ стихотворения С.Есенина;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задание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 «А вы могли бы?»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и публицистического.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стихотворения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 «Послушайте!», «Люблю» (отрывок), «Прощанье»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ритмико-метрических особенностей, представляющих тоническую систему стихосложения. Выявление изобразительно-выразительных средств языка поэта и определение их художественной функции. Понятия "рифма", "способы рифмовки"; формирование коммуникативной компетентности в процессе учебно-исследовательской деятельности; развитие эстетического сознания через освоение художественного наследия русской поэзии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Анализ стихотворения В.Маяковского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осуществлять контроль своей деятельности в процессе достижения результата, оценивать правильность выполнения учебной задачи; овладение основами самоконтроля, самооценки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задание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М.А. Булгаков. «Собачье сердце»: проблематика и образы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 Характеристика сюжета произведения, его тематики, проблематики, идейно-эмоционального содержания; развитие умений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повести. 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М.А. Булгаков. «Собачье сердце»: поэтика повести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повести с реалистическими и фантастическими принципами изображения жизни и человека. Понятия гротеск, художественная условность, фантастика, сатира; осознание эстетических возможностей изучения выдающихся произведений русской литературы; воспитание читателя, способного создавать устные и письменные высказывания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Индивидуальное задание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М.И. Цветаева. Стихи о любви и смерти: «Бабушке», «Идёшь, на меня похожий…», «Мне нравится…», «Откуда такая нежность?,,»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рифма, виды рифм; обеспечение самоидентификации с русской культурой на основе изучения выдающихся произведений русской поэзии; овладение процедурами смыслового и эстетического анализа поэтического текста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Выразительное чтение стихотворений М.Цветаевой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М.И. Цветаева. Стихи о поэзии и о России: «Стихи к Блоку», «Родина», «Стихи о Москве»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поэта. Поиск примеров, иллюстрирующих понятие способы рифмовки; формирование потребности в чтении как средстве познания мира и себя в этом мире; воспитание читателя, способного аргументировать своё мнение, участвовать в обсуждении прочитанного.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Индивидуальное задание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А.А. Ахматова. Стихи из книг «Чётки», «Белая стая», «Подорожник», «АNNO DOMINI» Стихи из книг «Тростник», «Седьмая книга»,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литературы как особого способа познания жизни; воспитание читателя, способного участвовать в обсуждении прочитанного, сознательно планировать своё досуговое чтение.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стихотворений А.Ахматовой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Заболоцкий. Стихи о человеке и природе. «Я не ищу гармонии в природе»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любви и смерти в лирике поэта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литературы как особого способа познания жизни; совершенствование умений воспринимать, анализировать, критически оценивать и интерпретировать прочитанное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Анализ стихотворений;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индивидуальное задание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М.А. Шолохов. «Судьба человека»: проблематика и образы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Смысл названия. Судьба человека и судьба Родины. Образ главного героя. Широта реалистической типизации. Реализм Шолохова в рассказе-эпопее. Характеристика сюжета произведения, его тематики, проблематики, идейно-эмоционального содержания; воспитание уважения к Отечеству, его прошлому, чувства ответственности и долга перед Родиной; развитие морального сознания нравственных чувств и нравственного поведения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Подготовить рассказ об Андрее Соколове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М.А. Шолохов. «Судьба человека»: поэтика рассказа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рассказа с реалистическими принципами изображения жизни и человека; понятия композиция, автор, рассказчик, рассказ-эпопея; воспитание читателя, владеющего процедурами смыслового и эстетического анализа художественного текста на основе понимания его принципиальных отличий от научного и публицистического.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Индивидуальное задание о Б. Пастернаке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 Стихи о природе и любви: «Красавица моя, вся стать…», «Перемена», «Весна в лесу» Философская лирика поэта: «Во всём мне хочется дойти до самой сути…»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проблем; формирование основ экологической культуры и экологического мышления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Выразительное чтение стихотворений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Твардовский. Стихи о Родине, о природе: «Весенние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строчки», «Урожай», «О сущем» и другие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российской гражданской идентичности, уважения к Отечеству, его прошлому, чувства ответственности и долга перед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Родиной; формирование нравственных чувств и нравственного поведения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 Выучить наизусть стихотворение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А.Т. Твардовский. Стихи поэта-воина: «Я убит подо Ржевом…», «Я знаю, никакой моей вины…»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различных форм выражения авторской позиции; воспитание патриотизма, чувства ответственности и долга перед Родиной; развитие морального сознания и компетентности в решении моральных проблем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Прочитать рассказ А.И.Солженицына  «Матренин двор»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 «Матрёнин двор»: проблематика, образ рассказчика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послевоенной деревни. Образ рассказчика. Трагизм судьбы Матрены. Нравственный смысл рассказа-притчи. Подбор и обобщение дополнительного материала о биографии и творчестве писателя. Выразительное чтение. Характеристика сюжета рассказа, его тематики, проблематики, идейно-эмоционального содержания. Различение образов рассказчика и автора-повествователя; формирование мировоззрения, соответствующего современному уровню развития литературоведения; доброжелательного отношения к другому человеку, его мнению, мировоззрению, культуре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Пересказать судьбу Матрены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А.И. Солженицын. «Матрёнин двор»: образ Матрёны, особенности жанра рассказа-притчи.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и средств создания их образов. Сравнительная характеристика персонажей. Подбор примеров, иллюстрирующих понятие притча; формирование доброжелательного отношения к другому человеку, его мнению, мировоззрению, культуре; освоение нравственныхчувств и нравственного поведения, ролей и форм социальной жизни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контрольной работе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осуществлять самоконтроль своей учебной деятельности; оценивать правильность выполнения учебной задачи использовать речевые средства в соответствии с задачей коммуникации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Индивидуальные задания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ВЧ. Песни и романсы на стихи русских поэтов XIX века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отзыва о песне или романсе; развитие мотивов своей познавательной деятельности; умения организовывать учебное сотрудничество и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совместную деятельность с учителем и сверстниками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 Прочитать о В.Шекспире; </w:t>
            </w: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прочитать трагедию «Гамлет»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У. Шекспир. «Гамлет»: образ главного героя (обзор с чтением глав)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 Гуманизм эпохи Возрождения. Одиночество Гамлета в его конфликте с реальным миром «расшатавшегося века». Выявление характерных для трагедии тем, образов и приёмов изображения человека. Характеристика сюжета трагедии, её тематики, проблематики, идейно-эмоционального содержания; формирование коммуникативной компетентности и эстетического сознания через освоение наследия мировой литературы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У. Шекспир. «Гамлет»: тема любви в трагедии (обзор)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и средств создания их образов. Поиск связей трагедии «Гамлет» с русской литературой; развитие интересов познавательной деятельности умения работать в группе; совершенствование навыков смыслового чтения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Подготовить сообщение о И.В.Гете;</w:t>
            </w:r>
          </w:p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Прочитать «Фауст»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И.В. Гёте. «Фауст»: сюжет и проблематика (обзор)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«Фауст» как философская трагедия. Противостояние добра и зла. Поиски справедливости и смысла человеческой жизни. Особенности жанра. Выявление характерных для трагедии тем, образов и приёмов изображения человека. Характеристика сюжета «Фауста», его тематики, проблематики, идейно-эмоционального содержания; осознание значимости изучения литературы как средства познания мира и себя в этом мире; воспитание читателя, способного участвовать в обсуждении прочитанного, планировать своё досуговое чтение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И.В. Гёте. «Фауст»: идейный смысл трагедии (обзор)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драматическая поэма; формирование коммуникативной компетентности и эстетического сознания через освоение наследия мировой литературы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Ответить на вопросы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0543D" w:rsidRPr="0090543D" w:rsidTr="00B37433">
        <w:trPr>
          <w:trHeight w:val="255"/>
        </w:trPr>
        <w:tc>
          <w:tcPr>
            <w:tcW w:w="567" w:type="dxa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 и задания для летнего чтения.</w:t>
            </w:r>
          </w:p>
        </w:tc>
        <w:tc>
          <w:tcPr>
            <w:tcW w:w="5529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осуществлять контроль своей деятельности в процессе достижения результата; владение основами самоконтроля и самооценки; выявление уровня литературного развития девятиклассников, их знаний о литературе и читательских умений.</w:t>
            </w:r>
          </w:p>
        </w:tc>
        <w:tc>
          <w:tcPr>
            <w:tcW w:w="2515" w:type="dxa"/>
            <w:vAlign w:val="bottom"/>
          </w:tcPr>
          <w:p w:rsidR="0090543D" w:rsidRPr="0090543D" w:rsidRDefault="0090543D" w:rsidP="009054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noWrap/>
            <w:vAlign w:val="bottom"/>
          </w:tcPr>
          <w:p w:rsidR="0090543D" w:rsidRPr="0090543D" w:rsidRDefault="0090543D" w:rsidP="00905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4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90543D" w:rsidRPr="00DE5123" w:rsidRDefault="0090543D" w:rsidP="00AB7F0E">
      <w:pPr>
        <w:tabs>
          <w:tab w:val="left" w:pos="6583"/>
        </w:tabs>
        <w:spacing w:after="0" w:line="240" w:lineRule="auto"/>
        <w:ind w:left="567"/>
        <w:jc w:val="both"/>
      </w:pPr>
    </w:p>
    <w:sectPr w:rsidR="0090543D" w:rsidRPr="00DE5123" w:rsidSect="00AB7F0E">
      <w:pgSz w:w="16838" w:h="11906" w:orient="landscape"/>
      <w:pgMar w:top="993" w:right="110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35" w:rsidRDefault="00D31835" w:rsidP="00186072">
      <w:pPr>
        <w:spacing w:after="0" w:line="240" w:lineRule="auto"/>
      </w:pPr>
      <w:r>
        <w:separator/>
      </w:r>
    </w:p>
  </w:endnote>
  <w:endnote w:type="continuationSeparator" w:id="0">
    <w:p w:rsidR="00D31835" w:rsidRDefault="00D31835" w:rsidP="0018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35" w:rsidRDefault="00D31835" w:rsidP="00186072">
      <w:pPr>
        <w:spacing w:after="0" w:line="240" w:lineRule="auto"/>
      </w:pPr>
      <w:r>
        <w:separator/>
      </w:r>
    </w:p>
  </w:footnote>
  <w:footnote w:type="continuationSeparator" w:id="0">
    <w:p w:rsidR="00D31835" w:rsidRDefault="00D31835" w:rsidP="0018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11F"/>
    <w:multiLevelType w:val="hybridMultilevel"/>
    <w:tmpl w:val="EAF09532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cs="Wingdings" w:hint="default"/>
      </w:rPr>
    </w:lvl>
  </w:abstractNum>
  <w:abstractNum w:abstractNumId="1">
    <w:nsid w:val="0D937DE5"/>
    <w:multiLevelType w:val="hybridMultilevel"/>
    <w:tmpl w:val="DF9268EA"/>
    <w:lvl w:ilvl="0" w:tplc="B046E2E4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376F9"/>
    <w:multiLevelType w:val="hybridMultilevel"/>
    <w:tmpl w:val="FDF65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633EE0"/>
    <w:multiLevelType w:val="multilevel"/>
    <w:tmpl w:val="AB20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726DA"/>
    <w:multiLevelType w:val="hybridMultilevel"/>
    <w:tmpl w:val="8BACC41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>
    <w:nsid w:val="78332046"/>
    <w:multiLevelType w:val="multilevel"/>
    <w:tmpl w:val="A218F4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51F03"/>
    <w:multiLevelType w:val="hybridMultilevel"/>
    <w:tmpl w:val="D0001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B6"/>
    <w:rsid w:val="00015466"/>
    <w:rsid w:val="00020958"/>
    <w:rsid w:val="00021300"/>
    <w:rsid w:val="00023C43"/>
    <w:rsid w:val="0002547A"/>
    <w:rsid w:val="000277BE"/>
    <w:rsid w:val="000278D8"/>
    <w:rsid w:val="000342E6"/>
    <w:rsid w:val="00034777"/>
    <w:rsid w:val="00042B49"/>
    <w:rsid w:val="000B3FB2"/>
    <w:rsid w:val="000B7AE7"/>
    <w:rsid w:val="000D2B8A"/>
    <w:rsid w:val="000E00AA"/>
    <w:rsid w:val="000E26F9"/>
    <w:rsid w:val="000E5D56"/>
    <w:rsid w:val="001042DC"/>
    <w:rsid w:val="00105BB4"/>
    <w:rsid w:val="001068B0"/>
    <w:rsid w:val="00107340"/>
    <w:rsid w:val="001104EB"/>
    <w:rsid w:val="00125644"/>
    <w:rsid w:val="001302F6"/>
    <w:rsid w:val="00146A7B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4C18"/>
    <w:rsid w:val="001B5B2D"/>
    <w:rsid w:val="001B60C0"/>
    <w:rsid w:val="001D3A05"/>
    <w:rsid w:val="001E1670"/>
    <w:rsid w:val="001E2CF8"/>
    <w:rsid w:val="001E78C6"/>
    <w:rsid w:val="002062A5"/>
    <w:rsid w:val="00213804"/>
    <w:rsid w:val="00231597"/>
    <w:rsid w:val="00240C50"/>
    <w:rsid w:val="002507DC"/>
    <w:rsid w:val="00251E94"/>
    <w:rsid w:val="002601D7"/>
    <w:rsid w:val="002658B4"/>
    <w:rsid w:val="00274AEC"/>
    <w:rsid w:val="002751D8"/>
    <w:rsid w:val="002A23D4"/>
    <w:rsid w:val="002A4852"/>
    <w:rsid w:val="002A7282"/>
    <w:rsid w:val="002B45DE"/>
    <w:rsid w:val="002D10DF"/>
    <w:rsid w:val="002D26A4"/>
    <w:rsid w:val="002D5BFC"/>
    <w:rsid w:val="002E5174"/>
    <w:rsid w:val="002E6085"/>
    <w:rsid w:val="00306A80"/>
    <w:rsid w:val="003162F1"/>
    <w:rsid w:val="00333E84"/>
    <w:rsid w:val="003354C7"/>
    <w:rsid w:val="00343C83"/>
    <w:rsid w:val="0035322D"/>
    <w:rsid w:val="00370541"/>
    <w:rsid w:val="00374119"/>
    <w:rsid w:val="003823EF"/>
    <w:rsid w:val="00383895"/>
    <w:rsid w:val="003871ED"/>
    <w:rsid w:val="003B5230"/>
    <w:rsid w:val="003C0123"/>
    <w:rsid w:val="003D298D"/>
    <w:rsid w:val="003E4F72"/>
    <w:rsid w:val="003E63DA"/>
    <w:rsid w:val="004015AE"/>
    <w:rsid w:val="00401851"/>
    <w:rsid w:val="0040308F"/>
    <w:rsid w:val="00410630"/>
    <w:rsid w:val="00412AE8"/>
    <w:rsid w:val="00424F9F"/>
    <w:rsid w:val="00430A2D"/>
    <w:rsid w:val="00432BE2"/>
    <w:rsid w:val="00445688"/>
    <w:rsid w:val="004511E0"/>
    <w:rsid w:val="004542FD"/>
    <w:rsid w:val="00460622"/>
    <w:rsid w:val="00460BE7"/>
    <w:rsid w:val="00474488"/>
    <w:rsid w:val="00487699"/>
    <w:rsid w:val="004901E2"/>
    <w:rsid w:val="00495C76"/>
    <w:rsid w:val="004A1973"/>
    <w:rsid w:val="004A1E35"/>
    <w:rsid w:val="004A5000"/>
    <w:rsid w:val="004B1FCD"/>
    <w:rsid w:val="004B7839"/>
    <w:rsid w:val="004C2A8E"/>
    <w:rsid w:val="004C315A"/>
    <w:rsid w:val="004F2CBE"/>
    <w:rsid w:val="004F59FC"/>
    <w:rsid w:val="004F61F3"/>
    <w:rsid w:val="004F7256"/>
    <w:rsid w:val="00503459"/>
    <w:rsid w:val="00522B4F"/>
    <w:rsid w:val="005234CB"/>
    <w:rsid w:val="00530CA6"/>
    <w:rsid w:val="00533681"/>
    <w:rsid w:val="00534C86"/>
    <w:rsid w:val="005359D1"/>
    <w:rsid w:val="00544B76"/>
    <w:rsid w:val="00550CFE"/>
    <w:rsid w:val="00551FCD"/>
    <w:rsid w:val="00560228"/>
    <w:rsid w:val="00562581"/>
    <w:rsid w:val="00572795"/>
    <w:rsid w:val="00575591"/>
    <w:rsid w:val="005770D3"/>
    <w:rsid w:val="00581766"/>
    <w:rsid w:val="00583236"/>
    <w:rsid w:val="00590123"/>
    <w:rsid w:val="005A2A46"/>
    <w:rsid w:val="005A7BE3"/>
    <w:rsid w:val="005B2447"/>
    <w:rsid w:val="005B73C7"/>
    <w:rsid w:val="005C13EA"/>
    <w:rsid w:val="005C44CD"/>
    <w:rsid w:val="005C7801"/>
    <w:rsid w:val="005D3593"/>
    <w:rsid w:val="005D4D0C"/>
    <w:rsid w:val="005E05D1"/>
    <w:rsid w:val="005F1456"/>
    <w:rsid w:val="005F4113"/>
    <w:rsid w:val="005F668D"/>
    <w:rsid w:val="00611E19"/>
    <w:rsid w:val="0061248E"/>
    <w:rsid w:val="006151CB"/>
    <w:rsid w:val="006209FA"/>
    <w:rsid w:val="00623A4C"/>
    <w:rsid w:val="00644CE8"/>
    <w:rsid w:val="00666A77"/>
    <w:rsid w:val="00673D2D"/>
    <w:rsid w:val="00674DEF"/>
    <w:rsid w:val="00676F8B"/>
    <w:rsid w:val="00680D3B"/>
    <w:rsid w:val="0068113C"/>
    <w:rsid w:val="006905F2"/>
    <w:rsid w:val="00694758"/>
    <w:rsid w:val="00696826"/>
    <w:rsid w:val="00697E89"/>
    <w:rsid w:val="006A2816"/>
    <w:rsid w:val="006A3F2B"/>
    <w:rsid w:val="006C008E"/>
    <w:rsid w:val="006D43A7"/>
    <w:rsid w:val="006D5CAE"/>
    <w:rsid w:val="006D61D6"/>
    <w:rsid w:val="006D7FA8"/>
    <w:rsid w:val="006E1CF1"/>
    <w:rsid w:val="006E2CAC"/>
    <w:rsid w:val="006E6075"/>
    <w:rsid w:val="006F1725"/>
    <w:rsid w:val="006F65A9"/>
    <w:rsid w:val="00724FAC"/>
    <w:rsid w:val="0073123A"/>
    <w:rsid w:val="0073742E"/>
    <w:rsid w:val="007434B0"/>
    <w:rsid w:val="0074575A"/>
    <w:rsid w:val="00752722"/>
    <w:rsid w:val="00765BD5"/>
    <w:rsid w:val="00787475"/>
    <w:rsid w:val="00791242"/>
    <w:rsid w:val="00793EF8"/>
    <w:rsid w:val="007A7D34"/>
    <w:rsid w:val="007B0D76"/>
    <w:rsid w:val="007B6460"/>
    <w:rsid w:val="007B7142"/>
    <w:rsid w:val="007B7A66"/>
    <w:rsid w:val="007C108B"/>
    <w:rsid w:val="007C251F"/>
    <w:rsid w:val="007D4117"/>
    <w:rsid w:val="007E2596"/>
    <w:rsid w:val="007F1FCC"/>
    <w:rsid w:val="00813B8B"/>
    <w:rsid w:val="00815F06"/>
    <w:rsid w:val="008166BC"/>
    <w:rsid w:val="008225C5"/>
    <w:rsid w:val="008273D5"/>
    <w:rsid w:val="00835437"/>
    <w:rsid w:val="00837218"/>
    <w:rsid w:val="0085636E"/>
    <w:rsid w:val="00876C4B"/>
    <w:rsid w:val="008939E8"/>
    <w:rsid w:val="008B1C44"/>
    <w:rsid w:val="008B4586"/>
    <w:rsid w:val="008C5DE7"/>
    <w:rsid w:val="008C7276"/>
    <w:rsid w:val="008D15F3"/>
    <w:rsid w:val="008D53D5"/>
    <w:rsid w:val="008D7ADF"/>
    <w:rsid w:val="008E49C0"/>
    <w:rsid w:val="008F2DCB"/>
    <w:rsid w:val="008F3E4B"/>
    <w:rsid w:val="008F5F5E"/>
    <w:rsid w:val="00902252"/>
    <w:rsid w:val="009035AB"/>
    <w:rsid w:val="0090543D"/>
    <w:rsid w:val="00910746"/>
    <w:rsid w:val="009108A0"/>
    <w:rsid w:val="009176A2"/>
    <w:rsid w:val="00934360"/>
    <w:rsid w:val="0094460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33C0"/>
    <w:rsid w:val="009A08BA"/>
    <w:rsid w:val="009B18B6"/>
    <w:rsid w:val="009B39C2"/>
    <w:rsid w:val="009B4B74"/>
    <w:rsid w:val="009B6D10"/>
    <w:rsid w:val="009C67BB"/>
    <w:rsid w:val="009D0039"/>
    <w:rsid w:val="009D0FC7"/>
    <w:rsid w:val="009D3DE2"/>
    <w:rsid w:val="009D6F10"/>
    <w:rsid w:val="009F2999"/>
    <w:rsid w:val="009F45E1"/>
    <w:rsid w:val="009F7F5E"/>
    <w:rsid w:val="00A01857"/>
    <w:rsid w:val="00A05E1D"/>
    <w:rsid w:val="00A11EDD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4359"/>
    <w:rsid w:val="00A87360"/>
    <w:rsid w:val="00AB721C"/>
    <w:rsid w:val="00AB7F0E"/>
    <w:rsid w:val="00AD66C7"/>
    <w:rsid w:val="00AE530E"/>
    <w:rsid w:val="00AE79BA"/>
    <w:rsid w:val="00AF285E"/>
    <w:rsid w:val="00AF31CC"/>
    <w:rsid w:val="00B000A1"/>
    <w:rsid w:val="00B02E9E"/>
    <w:rsid w:val="00B04260"/>
    <w:rsid w:val="00B15460"/>
    <w:rsid w:val="00B17F75"/>
    <w:rsid w:val="00B21791"/>
    <w:rsid w:val="00B231AD"/>
    <w:rsid w:val="00B30BD1"/>
    <w:rsid w:val="00B36980"/>
    <w:rsid w:val="00B43641"/>
    <w:rsid w:val="00B471A0"/>
    <w:rsid w:val="00B474C2"/>
    <w:rsid w:val="00B52D6A"/>
    <w:rsid w:val="00B655BB"/>
    <w:rsid w:val="00B71485"/>
    <w:rsid w:val="00B82F2C"/>
    <w:rsid w:val="00B92166"/>
    <w:rsid w:val="00B9271F"/>
    <w:rsid w:val="00B954BB"/>
    <w:rsid w:val="00BA28CE"/>
    <w:rsid w:val="00BA452C"/>
    <w:rsid w:val="00BB1C3B"/>
    <w:rsid w:val="00BB226E"/>
    <w:rsid w:val="00BB461B"/>
    <w:rsid w:val="00BD1F5A"/>
    <w:rsid w:val="00BD26EC"/>
    <w:rsid w:val="00BF4CFB"/>
    <w:rsid w:val="00BF711E"/>
    <w:rsid w:val="00C023C5"/>
    <w:rsid w:val="00C113ED"/>
    <w:rsid w:val="00C17246"/>
    <w:rsid w:val="00C2692F"/>
    <w:rsid w:val="00C370B2"/>
    <w:rsid w:val="00C37169"/>
    <w:rsid w:val="00C534DE"/>
    <w:rsid w:val="00C55065"/>
    <w:rsid w:val="00C626DF"/>
    <w:rsid w:val="00C63854"/>
    <w:rsid w:val="00C64027"/>
    <w:rsid w:val="00C650DA"/>
    <w:rsid w:val="00C67E30"/>
    <w:rsid w:val="00C72716"/>
    <w:rsid w:val="00C87970"/>
    <w:rsid w:val="00C94F99"/>
    <w:rsid w:val="00C95483"/>
    <w:rsid w:val="00C967EC"/>
    <w:rsid w:val="00CA1683"/>
    <w:rsid w:val="00CA1D86"/>
    <w:rsid w:val="00CA2D57"/>
    <w:rsid w:val="00CA5914"/>
    <w:rsid w:val="00CB66E6"/>
    <w:rsid w:val="00CC246B"/>
    <w:rsid w:val="00CC4BAA"/>
    <w:rsid w:val="00CF709F"/>
    <w:rsid w:val="00D13917"/>
    <w:rsid w:val="00D22360"/>
    <w:rsid w:val="00D2551D"/>
    <w:rsid w:val="00D31835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6E7B"/>
    <w:rsid w:val="00D97425"/>
    <w:rsid w:val="00DA5C16"/>
    <w:rsid w:val="00DB0C3B"/>
    <w:rsid w:val="00DB643C"/>
    <w:rsid w:val="00DC1B17"/>
    <w:rsid w:val="00DC4BEB"/>
    <w:rsid w:val="00DC699C"/>
    <w:rsid w:val="00DD487B"/>
    <w:rsid w:val="00DE23BC"/>
    <w:rsid w:val="00DE5123"/>
    <w:rsid w:val="00DE70DE"/>
    <w:rsid w:val="00DF5503"/>
    <w:rsid w:val="00E036AA"/>
    <w:rsid w:val="00E054B7"/>
    <w:rsid w:val="00E10834"/>
    <w:rsid w:val="00E1089B"/>
    <w:rsid w:val="00E108F5"/>
    <w:rsid w:val="00E109B8"/>
    <w:rsid w:val="00E11ED7"/>
    <w:rsid w:val="00E13992"/>
    <w:rsid w:val="00E2390E"/>
    <w:rsid w:val="00E269DD"/>
    <w:rsid w:val="00E31FC8"/>
    <w:rsid w:val="00E45E56"/>
    <w:rsid w:val="00E4651C"/>
    <w:rsid w:val="00E52799"/>
    <w:rsid w:val="00E8597A"/>
    <w:rsid w:val="00E8636C"/>
    <w:rsid w:val="00E86565"/>
    <w:rsid w:val="00E9289B"/>
    <w:rsid w:val="00E95032"/>
    <w:rsid w:val="00EA068C"/>
    <w:rsid w:val="00EB04A2"/>
    <w:rsid w:val="00EC0B79"/>
    <w:rsid w:val="00EC1A08"/>
    <w:rsid w:val="00EC23A6"/>
    <w:rsid w:val="00EC4D2F"/>
    <w:rsid w:val="00EC5421"/>
    <w:rsid w:val="00ED2400"/>
    <w:rsid w:val="00ED703C"/>
    <w:rsid w:val="00EE66A4"/>
    <w:rsid w:val="00EF0E7C"/>
    <w:rsid w:val="00EF18EC"/>
    <w:rsid w:val="00EF7ECE"/>
    <w:rsid w:val="00F01460"/>
    <w:rsid w:val="00F01475"/>
    <w:rsid w:val="00F022DC"/>
    <w:rsid w:val="00F02A1F"/>
    <w:rsid w:val="00F22767"/>
    <w:rsid w:val="00F22AA6"/>
    <w:rsid w:val="00F30344"/>
    <w:rsid w:val="00F34977"/>
    <w:rsid w:val="00F40945"/>
    <w:rsid w:val="00F443A6"/>
    <w:rsid w:val="00F57631"/>
    <w:rsid w:val="00F60957"/>
    <w:rsid w:val="00F648D9"/>
    <w:rsid w:val="00F64DE7"/>
    <w:rsid w:val="00F650EA"/>
    <w:rsid w:val="00F672E9"/>
    <w:rsid w:val="00F92A61"/>
    <w:rsid w:val="00FA544C"/>
    <w:rsid w:val="00FB2953"/>
    <w:rsid w:val="00FB3F18"/>
    <w:rsid w:val="00FB6B08"/>
    <w:rsid w:val="00FC3CE2"/>
    <w:rsid w:val="00FD4E9D"/>
    <w:rsid w:val="00FD4F75"/>
    <w:rsid w:val="00FD6BAF"/>
    <w:rsid w:val="00FE0043"/>
    <w:rsid w:val="00FE039E"/>
    <w:rsid w:val="00FE1895"/>
    <w:rsid w:val="00FE2F9E"/>
    <w:rsid w:val="00FF03F1"/>
    <w:rsid w:val="00FF0C6E"/>
    <w:rsid w:val="00FF2410"/>
    <w:rsid w:val="00FF4D8A"/>
    <w:rsid w:val="00FF5AF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CB8BB9-423E-4757-8DFB-3BB13B0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C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73B6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73B6"/>
    <w:pPr>
      <w:ind w:left="720"/>
    </w:pPr>
    <w:rPr>
      <w:lang w:eastAsia="en-US"/>
    </w:rPr>
  </w:style>
  <w:style w:type="paragraph" w:customStyle="1" w:styleId="1">
    <w:name w:val="Абзац списка1"/>
    <w:basedOn w:val="a"/>
    <w:uiPriority w:val="99"/>
    <w:rsid w:val="00D773B6"/>
    <w:pPr>
      <w:spacing w:after="0" w:line="240" w:lineRule="auto"/>
      <w:ind w:left="72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D773B6"/>
    <w:pPr>
      <w:spacing w:after="0" w:line="240" w:lineRule="auto"/>
      <w:ind w:firstLine="70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773B6"/>
    <w:rPr>
      <w:rFonts w:ascii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semiHidden/>
    <w:rsid w:val="00D773B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773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773B6"/>
    <w:rPr>
      <w:rFonts w:ascii="Calibri" w:hAnsi="Calibri" w:cs="Calibri"/>
    </w:rPr>
  </w:style>
  <w:style w:type="paragraph" w:styleId="a8">
    <w:name w:val="header"/>
    <w:basedOn w:val="a"/>
    <w:link w:val="a9"/>
    <w:uiPriority w:val="99"/>
    <w:semiHidden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86072"/>
  </w:style>
  <w:style w:type="paragraph" w:styleId="aa">
    <w:name w:val="footer"/>
    <w:basedOn w:val="a"/>
    <w:link w:val="ab"/>
    <w:uiPriority w:val="99"/>
    <w:semiHidden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86072"/>
  </w:style>
  <w:style w:type="character" w:styleId="ac">
    <w:name w:val="Hyperlink"/>
    <w:basedOn w:val="a0"/>
    <w:uiPriority w:val="99"/>
    <w:rsid w:val="006F65A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05D1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D96E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D96E7B"/>
  </w:style>
  <w:style w:type="character" w:customStyle="1" w:styleId="c1">
    <w:name w:val="c1"/>
    <w:basedOn w:val="a0"/>
    <w:rsid w:val="00D96E7B"/>
  </w:style>
  <w:style w:type="numbering" w:customStyle="1" w:styleId="10">
    <w:name w:val="Нет списка1"/>
    <w:next w:val="a2"/>
    <w:uiPriority w:val="99"/>
    <w:semiHidden/>
    <w:unhideWhenUsed/>
    <w:rsid w:val="0090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pedsovet.su%2Fload%2F31&amp;sa=D&amp;sntz=1&amp;usg=AFQjCNHJVFxLgiTvWsbto83EEgcHNoBm5g" TargetMode="External"/><Relationship Id="rId18" Type="http://schemas.openxmlformats.org/officeDocument/2006/relationships/hyperlink" Target="http://www.google.com/url?q=http%3A%2F%2Fwindow.edu.ru%2Fwindow%2Flibrary%3Fp_rubr%3D2.1.10&amp;sa=D&amp;sntz=1&amp;usg=AFQjCNGEvH_dwPlrNhdufMkHZBb7Jpa57g" TargetMode="External"/><Relationship Id="rId26" Type="http://schemas.openxmlformats.org/officeDocument/2006/relationships/hyperlink" Target="http://www.google.com/url?q=http%3A%2F%2Fwww.lermontow.org.ru%2F&amp;sa=D&amp;sntz=1&amp;usg=AFQjCNHEEuJG3J9OXA6SuRQn8sONqXqGyQ" TargetMode="External"/><Relationship Id="rId39" Type="http://schemas.openxmlformats.org/officeDocument/2006/relationships/hyperlink" Target="http://www.google.com/url?q=http%3A%2F%2Fasia-plus.ru%2Fcgi-bin%2Fmp3.cgi%3Fsid%3D3f30a5ef-e24b-46d2-a2cd-ee41ea21e60e&amp;sa=D&amp;sntz=1&amp;usg=AFQjCNEsGEfvIpW5ynUCGut5QnKAwMhgUQ" TargetMode="External"/><Relationship Id="rId21" Type="http://schemas.openxmlformats.org/officeDocument/2006/relationships/hyperlink" Target="http://www.google.com/url?q=http%3A%2F%2Fgogol.niv.ru%2F&amp;sa=D&amp;sntz=1&amp;usg=AFQjCNHe_iapWdCVtDJzq_QO2V83JuTWnQ" TargetMode="External"/><Relationship Id="rId34" Type="http://schemas.openxmlformats.org/officeDocument/2006/relationships/hyperlink" Target="http://www.google.com/url?q=http%3A%2F%2Fturgenev.niv.ru%2F&amp;sa=D&amp;sntz=1&amp;usg=AFQjCNFMIBcxQ42nZmclGnM0l0uf4PqbdA" TargetMode="External"/><Relationship Id="rId42" Type="http://schemas.openxmlformats.org/officeDocument/2006/relationships/hyperlink" Target="http://www.google.com/url?q=http%3A%2F%2Fgold.stihophone.ru%2F&amp;sa=D&amp;sntz=1&amp;usg=AFQjCNGA5kQXJp_xvnQjmRFO01r-35XRGQ" TargetMode="External"/><Relationship Id="rId47" Type="http://schemas.openxmlformats.org/officeDocument/2006/relationships/hyperlink" Target="http://www.google.com/url?q=http%3A%2F%2Fwww.lib.ru%2F&amp;sa=D&amp;sntz=1&amp;usg=AFQjCNGc8I-7r2sbhI0zfzHMU6DxSVY4Ng" TargetMode="External"/><Relationship Id="rId50" Type="http://schemas.openxmlformats.org/officeDocument/2006/relationships/hyperlink" Target="http://www.google.com/url?q=http%3A%2F%2Fdic.academic.ru%2F&amp;sa=D&amp;sntz=1&amp;usg=AFQjCNH0Ig_jseg29JoWBwPNnZaMrQnLLg" TargetMode="External"/><Relationship Id="rId55" Type="http://schemas.openxmlformats.org/officeDocument/2006/relationships/hyperlink" Target="http://www.google.com/url?q=http%3A%2F%2Fwww.krugosvet.ru%2F&amp;sa=D&amp;sntz=1&amp;usg=AFQjCNE8ayi44KgSyLxzn53iq49_h67EFg" TargetMode="External"/><Relationship Id="rId7" Type="http://schemas.openxmlformats.org/officeDocument/2006/relationships/hyperlink" Target="http://festival.1/" TargetMode="External"/><Relationship Id="rId12" Type="http://schemas.openxmlformats.org/officeDocument/2006/relationships/hyperlink" Target="http://www.rubricon.ru" TargetMode="External"/><Relationship Id="rId17" Type="http://schemas.openxmlformats.org/officeDocument/2006/relationships/hyperlink" Target="http://www.google.com/url?q=http%3A%2F%2Fteachpro.ru%2Fcourse2d.aspx%3Fidc%3D20198&amp;sa=D&amp;sntz=1&amp;usg=AFQjCNGArfilv8Ng2tdh06YSirwrUBXdyg" TargetMode="External"/><Relationship Id="rId25" Type="http://schemas.openxmlformats.org/officeDocument/2006/relationships/hyperlink" Target="http://www.google.com/url?q=http%3A%2F%2Fwww.mlermontov.ru%2F&amp;sa=D&amp;sntz=1&amp;usg=AFQjCNGdHgjqLNHrtK1q78UuHsKhHNKwRA" TargetMode="External"/><Relationship Id="rId33" Type="http://schemas.openxmlformats.org/officeDocument/2006/relationships/hyperlink" Target="http://www.google.com/url?q=http%3A%2F%2Fturgenev.org.ru%2F&amp;sa=D&amp;sntz=1&amp;usg=AFQjCNFM4yv8rT4Ksj5-7FDracods4WVZw" TargetMode="External"/><Relationship Id="rId38" Type="http://schemas.openxmlformats.org/officeDocument/2006/relationships/hyperlink" Target="http://www.google.com/url?q=http%3A%2F%2Fbib.savok.net%2Faudiobooks.html&amp;sa=D&amp;sntz=1&amp;usg=AFQjCNEA5W2cuzz0RPg7GiBniWfJhQPnjg" TargetMode="External"/><Relationship Id="rId46" Type="http://schemas.openxmlformats.org/officeDocument/2006/relationships/hyperlink" Target="http://www.google.com/url?q=http%3A%2F%2Fvirlib.eunnet.net%2F&amp;sa=D&amp;sntz=1&amp;usg=AFQjCNE41ymHbdezj74b2fC_3jeN2Uyyl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alleng.ru%2Fedu%2Fliter.htm&amp;sa=D&amp;sntz=1&amp;usg=AFQjCNGJTyC_-r7xcsjJuC0CtvCc3TLCvw" TargetMode="External"/><Relationship Id="rId20" Type="http://schemas.openxmlformats.org/officeDocument/2006/relationships/hyperlink" Target="http://www.google.com/url?q=http%3A%2F%2Fbulgakov.ru%2F&amp;sa=D&amp;sntz=1&amp;usg=AFQjCNGny4JS9j6-PJEJJi7ZBT0iM-4n3w" TargetMode="External"/><Relationship Id="rId29" Type="http://schemas.openxmlformats.org/officeDocument/2006/relationships/hyperlink" Target="http://www.google.com/url?q=http%3A%2F%2Fnekrasov.niv.ru%2F&amp;sa=D&amp;sntz=1&amp;usg=AFQjCNHNEIDX2pCS-Nal_y50DQjY3lDAOQ" TargetMode="External"/><Relationship Id="rId41" Type="http://schemas.openxmlformats.org/officeDocument/2006/relationships/hyperlink" Target="http://www.google.com/url?q=http%3A%2F%2Fmatyuhin-songs.narod.ru%2F&amp;sa=D&amp;sntz=1&amp;usg=AFQjCNGPO-7tXprpO2NSid4UeX3ImJFUQA" TargetMode="External"/><Relationship Id="rId54" Type="http://schemas.openxmlformats.org/officeDocument/2006/relationships/hyperlink" Target="http://www.google.com/url?q=http%3A%2F%2Fru.wikipedia.org%2Fwik&amp;sa=D&amp;sntz=1&amp;usg=AFQjCNE7xW-g86igtbAfWkhx-3Hy565Rq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www.google.com/url?q=http%3A%2F%2Flermontov.nm.ru%2F&amp;sa=D&amp;sntz=1&amp;usg=AFQjCNFitQvxd4v24Fb6hX9d6ouDPKSFeA" TargetMode="External"/><Relationship Id="rId32" Type="http://schemas.openxmlformats.org/officeDocument/2006/relationships/hyperlink" Target="http://www.google.com/url?q=http%3A%2F%2Fwww.rvb.ru%2Fpushkin&amp;sa=D&amp;sntz=1&amp;usg=AFQjCNElwuip2Gn1Cm-azDXMdcpryrvkJQ" TargetMode="External"/><Relationship Id="rId37" Type="http://schemas.openxmlformats.org/officeDocument/2006/relationships/hyperlink" Target="http://www.google.com/url?q=http%3A%2F%2Fchehov.niv.ru%2F&amp;sa=D&amp;sntz=1&amp;usg=AFQjCNGEHQGYmQgbpHl1tSh06N4frjGaMg" TargetMode="External"/><Relationship Id="rId40" Type="http://schemas.openxmlformats.org/officeDocument/2006/relationships/hyperlink" Target="http://www.google.com/url?q=http%3A%2F%2Fimwerden.de%2Fcat%2Fmodules.php%3Fname%3Dbooks&amp;sa=D&amp;sntz=1&amp;usg=AFQjCNE8-SEeDpAXaWr3BfVyZ24hTmo9Og" TargetMode="External"/><Relationship Id="rId45" Type="http://schemas.openxmlformats.org/officeDocument/2006/relationships/hyperlink" Target="http://www.google.com/url?q=http%3A%2F%2Fkolibry.astroguru.com%2F&amp;sa=D&amp;sntz=1&amp;usg=AFQjCNFSSyrq-BpMIqCykLC3bn85ZAAuaA" TargetMode="External"/><Relationship Id="rId53" Type="http://schemas.openxmlformats.org/officeDocument/2006/relationships/hyperlink" Target="http://www.google.com/url?q=http%3A%2F%2Fwww.feb-web.ru%2F&amp;sa=D&amp;sntz=1&amp;usg=AFQjCNEivqf6P_lob-5k4KQLj8A_SM2d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festival.1september.ru%2Fsubjects%2F9%2F&amp;sa=D&amp;sntz=1&amp;usg=AFQjCNGNsD5ZXFdos4MvFba1EHRYOyYATQ" TargetMode="External"/><Relationship Id="rId23" Type="http://schemas.openxmlformats.org/officeDocument/2006/relationships/hyperlink" Target="http://www.google.com/url?q=http%3A%2F%2Fwww.7not.ru%2Fportal%2Ftemnov.phtml%3Fsort%3Dmark%26pos%3D0&amp;sa=D&amp;sntz=1&amp;usg=AFQjCNHWb5iPLSGS_cbX3ckVxMArjqX8Iw" TargetMode="External"/><Relationship Id="rId28" Type="http://schemas.openxmlformats.org/officeDocument/2006/relationships/hyperlink" Target="http://www.google.com/url?q=http%3A%2F%2Fnabokov.niv.ru%2F&amp;sa=D&amp;sntz=1&amp;usg=AFQjCNHqYyJDXqoHCJuON47aUJLZ1bEksQ" TargetMode="External"/><Relationship Id="rId36" Type="http://schemas.openxmlformats.org/officeDocument/2006/relationships/hyperlink" Target="http://www.google.com/url?q=http%3A%2F%2Fruthenia.ru%2Ftiutcheviana&amp;sa=D&amp;sntz=1&amp;usg=AFQjCNFcC-8TRq1e-GMsipGe40T3PrlSuw" TargetMode="External"/><Relationship Id="rId49" Type="http://schemas.openxmlformats.org/officeDocument/2006/relationships/hyperlink" Target="http://www.google.com/url?q=http%3A%2F%2Fwww.rubricon.com%2Fled_1.asp&amp;sa=D&amp;sntz=1&amp;usg=AFQjCNEzNngTIS-lQgFS43Dzr2h9wnXOC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eb-web.ru" TargetMode="External"/><Relationship Id="rId19" Type="http://schemas.openxmlformats.org/officeDocument/2006/relationships/hyperlink" Target="http://www.google.com/url?q=http%3A%2F%2Fwindow.edu.ru%2Fwindow%2Flibrary%3Fp_rubr%3D2.1.21&amp;sa=D&amp;sntz=1&amp;usg=AFQjCNE7RjVT4FzL_3TdS_whyFB-Jk0AEw" TargetMode="External"/><Relationship Id="rId31" Type="http://schemas.openxmlformats.org/officeDocument/2006/relationships/hyperlink" Target="http://www.google.com/url?q=http%3A%2F%2Fwww.aspushkin.com%2F&amp;sa=D&amp;sntz=1&amp;usg=AFQjCNFkKxq4UHWSfxZ0bhGj0KXCODovJg" TargetMode="External"/><Relationship Id="rId44" Type="http://schemas.openxmlformats.org/officeDocument/2006/relationships/hyperlink" Target="http://www.google.com/url?q=http%3A%2F%2Fwww.sci.aha.ru%2FALL%2F&amp;sa=D&amp;sntz=1&amp;usg=AFQjCNGdndmo_xp7Vq4wpIxXMlpJXVnjWQ" TargetMode="External"/><Relationship Id="rId52" Type="http://schemas.openxmlformats.org/officeDocument/2006/relationships/hyperlink" Target="http://www.google.com/url?q=http%3A%2F%2Fpublic-library.narod.ru%2F&amp;sa=D&amp;sntz=1&amp;usg=AFQjCNH9kZJ4_RvpFssRP5vpUAIok1rr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www.google.com/url?q=http%3A%2F%2Finteraktiveboard.ru%2Fload%2F6&amp;sa=D&amp;sntz=1&amp;usg=AFQjCNEVhd6PjjBqvgd-62B5hIP9IopFPw" TargetMode="External"/><Relationship Id="rId22" Type="http://schemas.openxmlformats.org/officeDocument/2006/relationships/hyperlink" Target="http://www.google.com/url?q=http%3A%2F%2Fesenin.niv.ru%2F&amp;sa=D&amp;sntz=1&amp;usg=AFQjCNF9l-4JXZvSqQIP4t7woe7y-eRZ8g" TargetMode="External"/><Relationship Id="rId27" Type="http://schemas.openxmlformats.org/officeDocument/2006/relationships/hyperlink" Target="http://www.google.com/url?q=http%3A%2F%2Flermontov.niv.ru%2F&amp;sa=D&amp;sntz=1&amp;usg=AFQjCNG8LGyAZ3VsCGRTgTfxU9uN_msoDg" TargetMode="External"/><Relationship Id="rId30" Type="http://schemas.openxmlformats.org/officeDocument/2006/relationships/hyperlink" Target="http://www.google.com/url?q=http%3A%2F%2Fpushkin.niv.ru%2F&amp;sa=D&amp;sntz=1&amp;usg=AFQjCNEUGGtmmpzvruwolAykS9dpYyjG2Q" TargetMode="External"/><Relationship Id="rId35" Type="http://schemas.openxmlformats.org/officeDocument/2006/relationships/hyperlink" Target="http://www.google.com/url?q=http%3A%2F%2Ftutchev.org.ru%2F&amp;sa=D&amp;sntz=1&amp;usg=AFQjCNG-5uNANd1ggjwmZuQvbdrgM6Ql0A" TargetMode="External"/><Relationship Id="rId43" Type="http://schemas.openxmlformats.org/officeDocument/2006/relationships/hyperlink" Target="http://www.google.com/url?q=http%3A%2F%2Fwww.gramma.ru%2FRUS%2F%3Fid%3D12.0&amp;sa=D&amp;sntz=1&amp;usg=AFQjCNGZXGbD8-8ORLaSnVxV1N81ZyKqbA" TargetMode="External"/><Relationship Id="rId48" Type="http://schemas.openxmlformats.org/officeDocument/2006/relationships/hyperlink" Target="http://www.google.com/url?q=http%3A%2F%2Fwww.slovari.ru%2F&amp;sa=D&amp;sntz=1&amp;usg=AFQjCNGO3qUpa3AQEbYBCum8VTwaDp-Sw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wikipedia.ru" TargetMode="External"/><Relationship Id="rId51" Type="http://schemas.openxmlformats.org/officeDocument/2006/relationships/hyperlink" Target="http://www.google.com/url?q=http%3A%2F%2Fvidahl.agava.ru%2F&amp;sa=D&amp;sntz=1&amp;usg=AFQjCNHUYzj0nppmDiPEudeg1Y0Tx2lHv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13947</Words>
  <Characters>79500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93261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User</cp:lastModifiedBy>
  <cp:revision>2</cp:revision>
  <cp:lastPrinted>2019-01-13T08:17:00Z</cp:lastPrinted>
  <dcterms:created xsi:type="dcterms:W3CDTF">2019-02-04T04:58:00Z</dcterms:created>
  <dcterms:modified xsi:type="dcterms:W3CDTF">2019-02-04T04:58:00Z</dcterms:modified>
</cp:coreProperties>
</file>